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D871C" w14:textId="5816FD5E" w:rsidR="00755D8F" w:rsidRPr="00A3614F" w:rsidRDefault="00AD08C2" w:rsidP="00836D52">
      <w:pPr>
        <w:spacing w:before="240"/>
        <w:jc w:val="center"/>
        <w:outlineLvl w:val="0"/>
        <w:rPr>
          <w:b/>
          <w:bCs/>
          <w:sz w:val="28"/>
          <w:szCs w:val="28"/>
        </w:rPr>
      </w:pPr>
      <w:r w:rsidRPr="00A3614F">
        <w:rPr>
          <w:b/>
          <w:bCs/>
          <w:sz w:val="28"/>
          <w:szCs w:val="28"/>
          <w:lang w:val="en-AU" w:eastAsia="en-AU"/>
        </w:rPr>
        <mc:AlternateContent>
          <mc:Choice Requires="wps">
            <w:drawing>
              <wp:anchor distT="0" distB="0" distL="114300" distR="114300" simplePos="0" relativeHeight="251657728" behindDoc="0" locked="0" layoutInCell="1" allowOverlap="1" wp14:anchorId="113B4123" wp14:editId="4D68918C">
                <wp:simplePos x="0" y="0"/>
                <wp:positionH relativeFrom="column">
                  <wp:posOffset>-76835</wp:posOffset>
                </wp:positionH>
                <wp:positionV relativeFrom="paragraph">
                  <wp:posOffset>-202565</wp:posOffset>
                </wp:positionV>
                <wp:extent cx="1076960" cy="263525"/>
                <wp:effectExtent l="3175" t="0" r="72390" b="79375"/>
                <wp:wrapNone/>
                <wp:docPr id="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6960" cy="263525"/>
                        </a:xfrm>
                        <a:prstGeom prst="rect">
                          <a:avLst/>
                        </a:prstGeom>
                        <a:solidFill>
                          <a:srgbClr val="F2F2F2"/>
                        </a:solidFill>
                        <a:ln>
                          <a:noFill/>
                        </a:ln>
                        <a:effectLst>
                          <a:outerShdw dist="107763" dir="2700000" algn="ctr" rotWithShape="0">
                            <a:srgbClr val="80808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05CEC2F9" w14:textId="77777777" w:rsidR="002D1219" w:rsidRPr="000A3256" w:rsidRDefault="002D1219" w:rsidP="002D1219">
                            <w:pPr>
                              <w:jc w:val="center"/>
                              <w:rPr>
                                <w:b/>
                              </w:rPr>
                            </w:pPr>
                            <w:r w:rsidRPr="000A3256">
                              <w:rPr>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3B4123" id="Rectangle 8" o:spid="_x0000_s1026" style="position:absolute;left:0;text-align:left;margin-left:-6.05pt;margin-top:-15.95pt;width:84.8pt;height:20.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" fillcolor="#f2f2f2" stroked="f">
                <v:shadow on="t" opacity=".5" offset="6pt,6pt"/>
                <v:textbox>
                  <w:txbxContent>
                    <w:p w14:paraId="05CEC2F9" w14:textId="77777777" w:rsidR="002D1219" w:rsidRPr="000A3256" w:rsidRDefault="002D1219" w:rsidP="002D1219">
                      <w:pPr>
                        <w:jc w:val="center"/>
                        <w:rPr>
                          <w:b/>
                        </w:rPr>
                      </w:pPr>
                      <w:r w:rsidRPr="000A3256">
                        <w:rPr>
                          <w:b/>
                        </w:rPr>
                        <w:t>DỰ THẢO</w:t>
                      </w:r>
                    </w:p>
                  </w:txbxContent>
                </v:textbox>
              </v:rect>
            </w:pict>
          </mc:Fallback>
        </mc:AlternateContent>
      </w:r>
      <w:r w:rsidR="003C5CFB" w:rsidRPr="00A3614F">
        <w:rPr>
          <w:b/>
          <w:bCs/>
          <w:sz w:val="28"/>
          <w:szCs w:val="28"/>
        </w:rPr>
        <w:t xml:space="preserve">QUY CHẾ LÀM VIỆC </w:t>
      </w:r>
    </w:p>
    <w:p w14:paraId="67E5021B" w14:textId="268007D0" w:rsidR="00A46167" w:rsidRPr="00D67855" w:rsidRDefault="00A46167" w:rsidP="00836D52">
      <w:pPr>
        <w:jc w:val="center"/>
        <w:rPr>
          <w:rFonts w:ascii="Times New Roman Bold" w:hAnsi="Times New Roman Bold"/>
          <w:b/>
          <w:bCs/>
          <w:color w:val="000000" w:themeColor="text1"/>
          <w:sz w:val="28"/>
          <w:szCs w:val="28"/>
          <w:lang w:val="vi-VN"/>
        </w:rPr>
      </w:pPr>
      <w:r w:rsidRPr="4D9FF953">
        <w:rPr>
          <w:b/>
          <w:bCs/>
          <w:sz w:val="28"/>
          <w:szCs w:val="28"/>
        </w:rPr>
        <w:t xml:space="preserve">ĐẠI </w:t>
      </w:r>
      <w:r w:rsidR="00EE0CCD" w:rsidRPr="4D9FF953">
        <w:rPr>
          <w:b/>
          <w:bCs/>
          <w:sz w:val="28"/>
          <w:szCs w:val="28"/>
        </w:rPr>
        <w:t xml:space="preserve">HỘI </w:t>
      </w:r>
      <w:r w:rsidR="00633CBE" w:rsidRPr="4D9FF953">
        <w:rPr>
          <w:b/>
          <w:bCs/>
          <w:sz w:val="28"/>
          <w:szCs w:val="28"/>
        </w:rPr>
        <w:t xml:space="preserve">ĐỒNG </w:t>
      </w:r>
      <w:r w:rsidR="00EE0CCD" w:rsidRPr="4D9FF953">
        <w:rPr>
          <w:b/>
          <w:bCs/>
          <w:sz w:val="28"/>
          <w:szCs w:val="28"/>
        </w:rPr>
        <w:t xml:space="preserve">CỔ ĐÔNG </w:t>
      </w:r>
      <w:r w:rsidR="00E02AB9">
        <w:rPr>
          <w:b/>
          <w:bCs/>
          <w:sz w:val="28"/>
          <w:szCs w:val="28"/>
          <w:lang w:val="vi-VN"/>
        </w:rPr>
        <w:t xml:space="preserve">BẤT </w:t>
      </w:r>
      <w:r w:rsidR="00E02AB9" w:rsidRPr="00D67855">
        <w:rPr>
          <w:b/>
          <w:bCs/>
          <w:color w:val="000000" w:themeColor="text1"/>
          <w:sz w:val="28"/>
          <w:szCs w:val="28"/>
          <w:lang w:val="vi-VN"/>
        </w:rPr>
        <w:t>THƯỜNG</w:t>
      </w:r>
      <w:r w:rsidR="00FA4F05" w:rsidRPr="00D67855">
        <w:rPr>
          <w:b/>
          <w:bCs/>
          <w:color w:val="000000" w:themeColor="text1"/>
          <w:sz w:val="28"/>
          <w:szCs w:val="28"/>
        </w:rPr>
        <w:t xml:space="preserve"> NĂM</w:t>
      </w:r>
      <w:r w:rsidR="00EE0CCD" w:rsidRPr="00D67855">
        <w:rPr>
          <w:b/>
          <w:bCs/>
          <w:color w:val="000000" w:themeColor="text1"/>
          <w:sz w:val="28"/>
          <w:szCs w:val="28"/>
        </w:rPr>
        <w:t xml:space="preserve"> </w:t>
      </w:r>
      <w:r w:rsidR="00CF478C" w:rsidRPr="00D67855">
        <w:rPr>
          <w:b/>
          <w:bCs/>
          <w:color w:val="000000" w:themeColor="text1"/>
          <w:sz w:val="28"/>
          <w:szCs w:val="28"/>
        </w:rPr>
        <w:t>20</w:t>
      </w:r>
      <w:r w:rsidR="00E02AB9" w:rsidRPr="00D67855">
        <w:rPr>
          <w:b/>
          <w:bCs/>
          <w:color w:val="000000" w:themeColor="text1"/>
          <w:sz w:val="28"/>
          <w:szCs w:val="28"/>
          <w:lang w:val="vi-VN"/>
        </w:rPr>
        <w:t>25</w:t>
      </w:r>
    </w:p>
    <w:p w14:paraId="578EA3D8" w14:textId="4FC19295" w:rsidR="00347EB8" w:rsidRPr="00D67855" w:rsidRDefault="00347EB8" w:rsidP="00836D52">
      <w:pPr>
        <w:jc w:val="center"/>
        <w:rPr>
          <w:rFonts w:asciiTheme="majorBidi" w:hAnsiTheme="majorBidi" w:cstheme="majorBidi"/>
          <w:b/>
          <w:bCs/>
          <w:color w:val="000000" w:themeColor="text1"/>
          <w:sz w:val="32"/>
          <w:szCs w:val="32"/>
          <w:lang w:val="vi-VN"/>
        </w:rPr>
      </w:pPr>
      <w:r w:rsidRPr="00D67855">
        <w:rPr>
          <w:rFonts w:asciiTheme="majorBidi" w:hAnsiTheme="majorBidi" w:cstheme="majorBidi"/>
          <w:b/>
          <w:bCs/>
          <w:color w:val="000000" w:themeColor="text1"/>
          <w:sz w:val="28"/>
          <w:szCs w:val="28"/>
          <w:lang w:val="vi-VN"/>
        </w:rPr>
        <w:t>CÔNG TY CỔ PHẦN</w:t>
      </w:r>
      <w:r w:rsidR="00E02AB9" w:rsidRPr="00D67855">
        <w:rPr>
          <w:rFonts w:asciiTheme="majorBidi" w:hAnsiTheme="majorBidi" w:cstheme="majorBidi"/>
          <w:b/>
          <w:bCs/>
          <w:color w:val="000000" w:themeColor="text1"/>
          <w:sz w:val="28"/>
          <w:szCs w:val="28"/>
          <w:lang w:val="vi-VN"/>
        </w:rPr>
        <w:t xml:space="preserve"> DỊCH VỤ ĐÔ THỊ TÂN THÀNH</w:t>
      </w:r>
    </w:p>
    <w:p w14:paraId="16306DBD" w14:textId="77777777" w:rsidR="003C5CFB" w:rsidRPr="00D67855" w:rsidRDefault="003C5CFB" w:rsidP="4D9FF953">
      <w:pPr>
        <w:spacing w:line="276" w:lineRule="auto"/>
        <w:jc w:val="both"/>
        <w:rPr>
          <w:b/>
          <w:bCs/>
          <w:color w:val="000000" w:themeColor="text1"/>
          <w:sz w:val="26"/>
          <w:szCs w:val="26"/>
          <w:u w:val="single"/>
          <w:lang w:val="vi-VN"/>
        </w:rPr>
      </w:pPr>
      <w:r w:rsidRPr="00D67855">
        <w:rPr>
          <w:b/>
          <w:bCs/>
          <w:color w:val="000000" w:themeColor="text1"/>
          <w:sz w:val="26"/>
          <w:szCs w:val="26"/>
          <w:u w:val="single"/>
          <w:lang w:val="vi-VN"/>
        </w:rPr>
        <w:t>Căn cứ:</w:t>
      </w:r>
    </w:p>
    <w:p w14:paraId="502BDD57" w14:textId="77777777" w:rsidR="00D67855" w:rsidRPr="00D67855" w:rsidRDefault="003C5CFB" w:rsidP="00D67855">
      <w:pPr>
        <w:numPr>
          <w:ilvl w:val="0"/>
          <w:numId w:val="36"/>
        </w:numPr>
        <w:spacing w:before="120" w:line="276" w:lineRule="auto"/>
        <w:jc w:val="both"/>
        <w:rPr>
          <w:i/>
          <w:iCs/>
          <w:color w:val="000000" w:themeColor="text1"/>
          <w:lang w:val="vi-VN"/>
        </w:rPr>
      </w:pPr>
      <w:r w:rsidRPr="00A12B8C">
        <w:rPr>
          <w:i/>
          <w:iCs/>
          <w:lang w:val="vi-VN"/>
        </w:rPr>
        <w:t xml:space="preserve">Luật </w:t>
      </w:r>
      <w:r w:rsidR="00A870FA" w:rsidRPr="00A12B8C">
        <w:rPr>
          <w:i/>
          <w:iCs/>
          <w:lang w:val="vi-VN"/>
        </w:rPr>
        <w:t>D</w:t>
      </w:r>
      <w:r w:rsidRPr="00A12B8C">
        <w:rPr>
          <w:i/>
          <w:iCs/>
          <w:lang w:val="vi-VN"/>
        </w:rPr>
        <w:t xml:space="preserve">oanh nghiệp </w:t>
      </w:r>
      <w:r w:rsidR="007E1DB9" w:rsidRPr="00A12B8C">
        <w:rPr>
          <w:i/>
          <w:iCs/>
          <w:color w:val="000000" w:themeColor="text1"/>
          <w:lang w:val="vi-VN"/>
        </w:rPr>
        <w:t>số</w:t>
      </w:r>
      <w:r w:rsidR="003B4968" w:rsidRPr="00A12B8C">
        <w:rPr>
          <w:i/>
          <w:iCs/>
          <w:color w:val="000000" w:themeColor="text1"/>
          <w:lang w:val="vi-VN"/>
        </w:rPr>
        <w:t xml:space="preserve"> </w:t>
      </w:r>
      <w:r w:rsidR="007872A6" w:rsidRPr="00A12B8C">
        <w:rPr>
          <w:i/>
          <w:iCs/>
          <w:color w:val="000000" w:themeColor="text1"/>
          <w:lang w:val="vi-VN"/>
        </w:rPr>
        <w:t>59/2020/QH14</w:t>
      </w:r>
      <w:r w:rsidR="00CF478C" w:rsidRPr="00A12B8C">
        <w:rPr>
          <w:i/>
          <w:iCs/>
          <w:color w:val="000000" w:themeColor="text1"/>
          <w:lang w:val="vi-VN"/>
        </w:rPr>
        <w:t xml:space="preserve"> </w:t>
      </w:r>
      <w:r w:rsidR="000E010A" w:rsidRPr="00A12B8C">
        <w:rPr>
          <w:i/>
          <w:iCs/>
          <w:color w:val="000000" w:themeColor="text1"/>
          <w:lang w:val="vi-VN"/>
        </w:rPr>
        <w:t>ngày</w:t>
      </w:r>
      <w:r w:rsidR="004C65C3" w:rsidRPr="00A12B8C">
        <w:rPr>
          <w:i/>
          <w:iCs/>
          <w:color w:val="000000" w:themeColor="text1"/>
          <w:lang w:val="vi-VN"/>
        </w:rPr>
        <w:t xml:space="preserve"> </w:t>
      </w:r>
      <w:r w:rsidR="007872A6" w:rsidRPr="00A12B8C">
        <w:rPr>
          <w:i/>
          <w:iCs/>
          <w:color w:val="000000" w:themeColor="text1"/>
          <w:lang w:val="vi-VN"/>
        </w:rPr>
        <w:t>17/06/2020</w:t>
      </w:r>
      <w:r w:rsidR="00D67855" w:rsidRPr="00D67855">
        <w:rPr>
          <w:i/>
          <w:iCs/>
          <w:color w:val="000000" w:themeColor="text1"/>
          <w:lang w:val="vi-VN"/>
        </w:rPr>
        <w:t xml:space="preserve"> và các văn bản sửa đổi, bổ sung, hướng</w:t>
      </w:r>
    </w:p>
    <w:p w14:paraId="5AEE9E16" w14:textId="5394BD42" w:rsidR="00075724" w:rsidRPr="00A12B8C" w:rsidRDefault="00D67855" w:rsidP="00D67855">
      <w:pPr>
        <w:numPr>
          <w:ilvl w:val="0"/>
          <w:numId w:val="36"/>
        </w:numPr>
        <w:spacing w:before="120" w:line="276" w:lineRule="auto"/>
        <w:jc w:val="both"/>
        <w:rPr>
          <w:i/>
          <w:iCs/>
          <w:color w:val="000000"/>
          <w:lang w:val="vi-VN"/>
        </w:rPr>
      </w:pPr>
      <w:r w:rsidRPr="00D67855">
        <w:rPr>
          <w:i/>
          <w:iCs/>
          <w:color w:val="000000" w:themeColor="text1"/>
          <w:lang w:val="vi-VN"/>
        </w:rPr>
        <w:t>dẫn thi hành;</w:t>
      </w:r>
    </w:p>
    <w:p w14:paraId="4FB3BC03" w14:textId="77777777" w:rsidR="00D67855" w:rsidRPr="00D67855" w:rsidRDefault="004C18DE" w:rsidP="00D67855">
      <w:pPr>
        <w:numPr>
          <w:ilvl w:val="0"/>
          <w:numId w:val="36"/>
        </w:numPr>
        <w:spacing w:before="120" w:line="276" w:lineRule="auto"/>
        <w:jc w:val="both"/>
        <w:rPr>
          <w:i/>
          <w:iCs/>
          <w:color w:val="000000" w:themeColor="text1"/>
          <w:lang w:val="vi-VN"/>
        </w:rPr>
      </w:pPr>
      <w:r w:rsidRPr="00D67855">
        <w:rPr>
          <w:i/>
          <w:iCs/>
          <w:lang w:val="vi-VN"/>
        </w:rPr>
        <w:t>Luật Chứng khoán số 54/2019/QH14 ngày 26/11/2019</w:t>
      </w:r>
      <w:r w:rsidR="00702B4C" w:rsidRPr="00D67855">
        <w:rPr>
          <w:i/>
          <w:iCs/>
          <w:lang w:val="vi-VN"/>
        </w:rPr>
        <w:t xml:space="preserve"> </w:t>
      </w:r>
      <w:r w:rsidR="009B226C" w:rsidRPr="00D67855">
        <w:rPr>
          <w:i/>
          <w:iCs/>
          <w:lang w:val="vi-VN"/>
        </w:rPr>
        <w:t xml:space="preserve">và </w:t>
      </w:r>
      <w:r w:rsidR="00D67855" w:rsidRPr="00D67855">
        <w:rPr>
          <w:i/>
          <w:iCs/>
          <w:color w:val="000000" w:themeColor="text1"/>
          <w:lang w:val="vi-VN"/>
        </w:rPr>
        <w:t>các văn bản sửa đổi, bổ sung, hướng</w:t>
      </w:r>
    </w:p>
    <w:p w14:paraId="3D40AC56" w14:textId="77777777" w:rsidR="00D67855" w:rsidRPr="00A12B8C" w:rsidRDefault="00D67855" w:rsidP="00D67855">
      <w:pPr>
        <w:numPr>
          <w:ilvl w:val="0"/>
          <w:numId w:val="36"/>
        </w:numPr>
        <w:spacing w:before="120" w:line="276" w:lineRule="auto"/>
        <w:jc w:val="both"/>
        <w:rPr>
          <w:i/>
          <w:iCs/>
          <w:color w:val="000000"/>
          <w:lang w:val="vi-VN"/>
        </w:rPr>
      </w:pPr>
      <w:r w:rsidRPr="00D67855">
        <w:rPr>
          <w:i/>
          <w:iCs/>
          <w:color w:val="000000" w:themeColor="text1"/>
          <w:lang w:val="vi-VN"/>
        </w:rPr>
        <w:t>dẫn thi hành;</w:t>
      </w:r>
    </w:p>
    <w:p w14:paraId="28D64C72" w14:textId="33C8EA97" w:rsidR="003C5CFB" w:rsidRPr="00D67855" w:rsidRDefault="003C5CFB" w:rsidP="4D9FF953">
      <w:pPr>
        <w:numPr>
          <w:ilvl w:val="0"/>
          <w:numId w:val="36"/>
        </w:numPr>
        <w:spacing w:before="120" w:line="276" w:lineRule="auto"/>
        <w:jc w:val="both"/>
        <w:rPr>
          <w:i/>
          <w:iCs/>
          <w:color w:val="000000" w:themeColor="text1"/>
          <w:lang w:val="vi-VN"/>
        </w:rPr>
      </w:pPr>
      <w:r w:rsidRPr="00A12B8C">
        <w:rPr>
          <w:i/>
          <w:iCs/>
          <w:lang w:val="vi-VN"/>
        </w:rPr>
        <w:t xml:space="preserve">Điều lệ </w:t>
      </w:r>
      <w:r w:rsidR="00347EB8" w:rsidRPr="00A12B8C">
        <w:rPr>
          <w:i/>
          <w:iCs/>
          <w:lang w:val="vi-VN"/>
        </w:rPr>
        <w:t xml:space="preserve">tổ chức và hoạt </w:t>
      </w:r>
      <w:r w:rsidR="00347EB8" w:rsidRPr="00D67855">
        <w:rPr>
          <w:i/>
          <w:iCs/>
          <w:color w:val="000000" w:themeColor="text1"/>
          <w:lang w:val="vi-VN"/>
        </w:rPr>
        <w:t xml:space="preserve">động </w:t>
      </w:r>
      <w:r w:rsidR="001B03D9" w:rsidRPr="00D67855">
        <w:rPr>
          <w:i/>
          <w:iCs/>
          <w:color w:val="000000" w:themeColor="text1"/>
          <w:lang w:val="vi-VN"/>
        </w:rPr>
        <w:t>Công ty Cổ phần</w:t>
      </w:r>
      <w:r w:rsidR="00E02AB9" w:rsidRPr="00D67855">
        <w:rPr>
          <w:i/>
          <w:iCs/>
          <w:color w:val="000000" w:themeColor="text1"/>
          <w:lang w:val="vi-VN"/>
        </w:rPr>
        <w:t xml:space="preserve"> Dịch Vụ Đô Thị Tân Thành.</w:t>
      </w:r>
    </w:p>
    <w:p w14:paraId="605553B7" w14:textId="7BC98D35" w:rsidR="00BA7EF6" w:rsidRPr="00A12B8C" w:rsidRDefault="00836D52" w:rsidP="00CC36C4">
      <w:pPr>
        <w:tabs>
          <w:tab w:val="left" w:pos="360"/>
        </w:tabs>
        <w:spacing w:before="120" w:line="276" w:lineRule="auto"/>
        <w:jc w:val="both"/>
        <w:rPr>
          <w:lang w:val="vi-VN"/>
        </w:rPr>
      </w:pPr>
      <w:r w:rsidRPr="00A12B8C">
        <w:rPr>
          <w:lang w:val="vi-VN"/>
        </w:rPr>
        <w:tab/>
      </w:r>
      <w:r w:rsidR="00BA7EF6" w:rsidRPr="00A12B8C">
        <w:rPr>
          <w:lang w:val="vi-VN"/>
        </w:rPr>
        <w:t xml:space="preserve">Nhằm đảm bảo </w:t>
      </w:r>
      <w:r w:rsidR="009D27A7" w:rsidRPr="00A12B8C">
        <w:rPr>
          <w:lang w:val="vi-VN"/>
        </w:rPr>
        <w:t xml:space="preserve">Đại hội đồng </w:t>
      </w:r>
      <w:r w:rsidR="009D27A7" w:rsidRPr="00D67855">
        <w:rPr>
          <w:color w:val="000000" w:themeColor="text1"/>
          <w:lang w:val="vi-VN"/>
        </w:rPr>
        <w:t>cổ đông</w:t>
      </w:r>
      <w:r w:rsidR="00BA7EF6" w:rsidRPr="00D67855">
        <w:rPr>
          <w:color w:val="000000" w:themeColor="text1"/>
          <w:lang w:val="vi-VN"/>
        </w:rPr>
        <w:t xml:space="preserve"> </w:t>
      </w:r>
      <w:r w:rsidR="00E02AB9" w:rsidRPr="00D67855">
        <w:rPr>
          <w:color w:val="000000" w:themeColor="text1"/>
          <w:lang w:val="vi-VN"/>
        </w:rPr>
        <w:t>bất thường</w:t>
      </w:r>
      <w:r w:rsidR="00BA7EF6" w:rsidRPr="00D67855">
        <w:rPr>
          <w:color w:val="000000" w:themeColor="text1"/>
          <w:lang w:val="vi-VN"/>
        </w:rPr>
        <w:t xml:space="preserve"> </w:t>
      </w:r>
      <w:r w:rsidR="000569E1" w:rsidRPr="00D67855">
        <w:rPr>
          <w:color w:val="000000" w:themeColor="text1"/>
          <w:lang w:val="vi-VN"/>
        </w:rPr>
        <w:t xml:space="preserve">năm </w:t>
      </w:r>
      <w:r w:rsidR="00CF478C" w:rsidRPr="00D67855">
        <w:rPr>
          <w:color w:val="000000" w:themeColor="text1"/>
          <w:lang w:val="vi-VN"/>
        </w:rPr>
        <w:t>20</w:t>
      </w:r>
      <w:r w:rsidR="00E02AB9" w:rsidRPr="00D67855">
        <w:rPr>
          <w:color w:val="000000" w:themeColor="text1"/>
          <w:lang w:val="vi-VN"/>
        </w:rPr>
        <w:t>25</w:t>
      </w:r>
      <w:r w:rsidR="000569E1" w:rsidRPr="00D67855">
        <w:rPr>
          <w:color w:val="000000" w:themeColor="text1"/>
          <w:lang w:val="vi-VN"/>
        </w:rPr>
        <w:t xml:space="preserve"> của </w:t>
      </w:r>
      <w:r w:rsidR="00660E80" w:rsidRPr="00D67855">
        <w:rPr>
          <w:color w:val="000000" w:themeColor="text1"/>
          <w:lang w:val="vi-VN"/>
        </w:rPr>
        <w:t xml:space="preserve">Công ty Cổ phần </w:t>
      </w:r>
      <w:r w:rsidR="00E02AB9" w:rsidRPr="00D67855">
        <w:rPr>
          <w:color w:val="000000" w:themeColor="text1"/>
          <w:lang w:val="vi-VN"/>
        </w:rPr>
        <w:t>Dịch Vụ Đô Thị Tân Thành</w:t>
      </w:r>
      <w:r w:rsidR="00BA7EF6" w:rsidRPr="00D67855">
        <w:rPr>
          <w:color w:val="000000" w:themeColor="text1"/>
          <w:lang w:val="vi-VN"/>
        </w:rPr>
        <w:t xml:space="preserve"> diễn ra thành công tốt </w:t>
      </w:r>
      <w:r w:rsidR="00BA7EF6" w:rsidRPr="00A12B8C">
        <w:rPr>
          <w:lang w:val="vi-VN"/>
        </w:rPr>
        <w:t xml:space="preserve">đẹp, Hội đồng quản trị xây dựng quy chế, nguyên tắc làm việc, ứng xử, biểu quyết trong Đại hội </w:t>
      </w:r>
      <w:r w:rsidR="00E6204A" w:rsidRPr="00A12B8C">
        <w:rPr>
          <w:lang w:val="vi-VN"/>
        </w:rPr>
        <w:t xml:space="preserve">để Đại hội đồng cổ đông thông qua </w:t>
      </w:r>
      <w:r w:rsidR="00BA7EF6" w:rsidRPr="00A12B8C">
        <w:rPr>
          <w:lang w:val="vi-VN"/>
        </w:rPr>
        <w:t>như sau:</w:t>
      </w:r>
    </w:p>
    <w:p w14:paraId="44798080" w14:textId="77777777" w:rsidR="00BA7EF6" w:rsidRPr="00C83E75" w:rsidRDefault="00BA7EF6" w:rsidP="4D9FF953">
      <w:pPr>
        <w:widowControl w:val="0"/>
        <w:numPr>
          <w:ilvl w:val="0"/>
          <w:numId w:val="11"/>
        </w:numPr>
        <w:autoSpaceDE w:val="0"/>
        <w:autoSpaceDN w:val="0"/>
        <w:adjustRightInd w:val="0"/>
        <w:spacing w:before="120" w:after="120" w:line="276" w:lineRule="auto"/>
        <w:ind w:left="567" w:right="14" w:hanging="567"/>
        <w:jc w:val="both"/>
        <w:outlineLvl w:val="0"/>
        <w:rPr>
          <w:b/>
          <w:bCs/>
          <w:sz w:val="26"/>
          <w:szCs w:val="26"/>
        </w:rPr>
      </w:pPr>
      <w:r w:rsidRPr="4D9FF953">
        <w:rPr>
          <w:b/>
          <w:bCs/>
          <w:sz w:val="26"/>
          <w:szCs w:val="26"/>
        </w:rPr>
        <w:t>MỤC ĐÍCH</w:t>
      </w:r>
    </w:p>
    <w:p w14:paraId="0443935C" w14:textId="34A92C46" w:rsidR="00BA7EF6" w:rsidRPr="00C33018" w:rsidRDefault="00BA7EF6" w:rsidP="001B03D9">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Đảm bảo trình tự, nguyên tắc ứng xử, biểu quyết tại </w:t>
      </w:r>
      <w:r w:rsidR="009D27A7" w:rsidRPr="00D67855">
        <w:rPr>
          <w:color w:val="000000" w:themeColor="text1"/>
        </w:rPr>
        <w:t>Đại hội đồng cổ đông</w:t>
      </w:r>
      <w:r w:rsidRPr="00D67855">
        <w:rPr>
          <w:color w:val="000000" w:themeColor="text1"/>
        </w:rPr>
        <w:t xml:space="preserve"> </w:t>
      </w:r>
      <w:r w:rsidR="00E02AB9" w:rsidRPr="00D67855">
        <w:rPr>
          <w:color w:val="000000" w:themeColor="text1"/>
          <w:lang w:val="vi-VN"/>
        </w:rPr>
        <w:t>bất thường năm 2025</w:t>
      </w:r>
      <w:r w:rsidRPr="00D67855">
        <w:rPr>
          <w:color w:val="000000" w:themeColor="text1"/>
        </w:rPr>
        <w:t xml:space="preserve"> của </w:t>
      </w:r>
      <w:r w:rsidR="00C83E75" w:rsidRPr="00D67855">
        <w:rPr>
          <w:color w:val="000000" w:themeColor="text1"/>
        </w:rPr>
        <w:t xml:space="preserve">Công ty Cổ phần </w:t>
      </w:r>
      <w:r w:rsidR="00E02AB9" w:rsidRPr="00D67855">
        <w:rPr>
          <w:color w:val="000000" w:themeColor="text1"/>
          <w:lang w:val="vi-VN"/>
        </w:rPr>
        <w:t>Dịch Vụ Đô Thị Tân Thành</w:t>
      </w:r>
      <w:r w:rsidR="001B03D9" w:rsidRPr="00D67855">
        <w:rPr>
          <w:color w:val="000000" w:themeColor="text1"/>
        </w:rPr>
        <w:t xml:space="preserve"> </w:t>
      </w:r>
      <w:r w:rsidRPr="00D67855">
        <w:rPr>
          <w:color w:val="000000" w:themeColor="text1"/>
        </w:rPr>
        <w:t xml:space="preserve">diễn ra </w:t>
      </w:r>
      <w:r>
        <w:t>đúng quy định và thành công tốt đẹp.</w:t>
      </w:r>
    </w:p>
    <w:p w14:paraId="2F78D045" w14:textId="77777777" w:rsidR="00BA7EF6" w:rsidRPr="00C33018" w:rsidRDefault="00BA7EF6"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Các </w:t>
      </w:r>
      <w:r w:rsidR="005363B5">
        <w:t xml:space="preserve">Nghị </w:t>
      </w:r>
      <w:r>
        <w:t>quyết của Đại hội đồng cổ đông th</w:t>
      </w:r>
      <w:r w:rsidR="00B6576D">
        <w:t>ể</w:t>
      </w:r>
      <w:r>
        <w:t xml:space="preserve"> hiện ý chí thống nhất của </w:t>
      </w:r>
      <w:r w:rsidR="009D27A7">
        <w:t>Đại hội đồng cổ đông</w:t>
      </w:r>
      <w:r>
        <w:t>, đáp ứng nguyện vọng</w:t>
      </w:r>
      <w:r w:rsidR="00E6204A">
        <w:t>,</w:t>
      </w:r>
      <w:r>
        <w:t xml:space="preserve"> quyền lợi của cổ đông và đúng pháp luật.</w:t>
      </w:r>
    </w:p>
    <w:p w14:paraId="48DAA21C" w14:textId="77777777" w:rsidR="00BA7EF6" w:rsidRPr="00C83E75" w:rsidRDefault="00BA7EF6" w:rsidP="4D9FF953">
      <w:pPr>
        <w:widowControl w:val="0"/>
        <w:numPr>
          <w:ilvl w:val="0"/>
          <w:numId w:val="11"/>
        </w:numPr>
        <w:autoSpaceDE w:val="0"/>
        <w:autoSpaceDN w:val="0"/>
        <w:adjustRightInd w:val="0"/>
        <w:spacing w:before="120" w:after="120" w:line="276" w:lineRule="auto"/>
        <w:ind w:left="567" w:right="14" w:hanging="567"/>
        <w:jc w:val="both"/>
        <w:outlineLvl w:val="0"/>
        <w:rPr>
          <w:b/>
          <w:bCs/>
          <w:sz w:val="26"/>
          <w:szCs w:val="26"/>
        </w:rPr>
      </w:pPr>
      <w:r w:rsidRPr="4D9FF953">
        <w:rPr>
          <w:b/>
          <w:bCs/>
          <w:sz w:val="26"/>
          <w:szCs w:val="26"/>
        </w:rPr>
        <w:t>ĐỐI TƯỢNG VÀ PHẠM VI</w:t>
      </w:r>
    </w:p>
    <w:p w14:paraId="0689EB1C" w14:textId="2B20E5EE" w:rsidR="00BA7EF6" w:rsidRPr="00C33018" w:rsidRDefault="00BA7EF6" w:rsidP="001B03D9">
      <w:pPr>
        <w:widowControl w:val="0"/>
        <w:numPr>
          <w:ilvl w:val="0"/>
          <w:numId w:val="7"/>
        </w:numPr>
        <w:tabs>
          <w:tab w:val="left" w:pos="567"/>
        </w:tabs>
        <w:autoSpaceDE w:val="0"/>
        <w:autoSpaceDN w:val="0"/>
        <w:adjustRightInd w:val="0"/>
        <w:spacing w:before="120" w:after="120" w:line="276" w:lineRule="auto"/>
        <w:ind w:left="567" w:right="21"/>
        <w:jc w:val="both"/>
      </w:pPr>
      <w:r>
        <w:t>Đối tượng</w:t>
      </w:r>
      <w:r w:rsidR="00E032AF">
        <w:t xml:space="preserve"> áp dụng</w:t>
      </w:r>
      <w:r>
        <w:t>: Tất cả các cổ đông, người đại diện (người được ủy quyền)</w:t>
      </w:r>
      <w:r w:rsidR="00A73E23">
        <w:t xml:space="preserve"> </w:t>
      </w:r>
      <w:r w:rsidR="00A73E23" w:rsidRPr="004B7928">
        <w:rPr>
          <w:lang w:val="pt-BR"/>
        </w:rPr>
        <w:t>của cổ đông</w:t>
      </w:r>
      <w:r w:rsidR="00F0255F">
        <w:rPr>
          <w:lang w:val="pt-BR"/>
        </w:rPr>
        <w:t xml:space="preserve"> đang s</w:t>
      </w:r>
      <w:r w:rsidR="00F0255F" w:rsidRPr="004B7928">
        <w:rPr>
          <w:lang w:val="pt-BR"/>
        </w:rPr>
        <w:t xml:space="preserve">ở </w:t>
      </w:r>
      <w:r w:rsidR="00F0255F" w:rsidRPr="00D67855">
        <w:rPr>
          <w:color w:val="000000" w:themeColor="text1"/>
          <w:lang w:val="pt-BR"/>
        </w:rPr>
        <w:t xml:space="preserve">hữu cổ phiếu Công ty Cổ phần </w:t>
      </w:r>
      <w:r w:rsidR="00E02AB9" w:rsidRPr="00D67855">
        <w:rPr>
          <w:color w:val="000000" w:themeColor="text1"/>
          <w:lang w:val="vi-VN"/>
        </w:rPr>
        <w:t>Dịch Vụ Đô Thị Tân Thành</w:t>
      </w:r>
      <w:r w:rsidR="00E02AB9" w:rsidRPr="00D67855">
        <w:rPr>
          <w:color w:val="000000" w:themeColor="text1"/>
        </w:rPr>
        <w:t xml:space="preserve"> </w:t>
      </w:r>
      <w:r w:rsidRPr="00D67855">
        <w:rPr>
          <w:color w:val="000000" w:themeColor="text1"/>
        </w:rPr>
        <w:t xml:space="preserve">và khách mời tham dự Đại hội đồng cổ đông </w:t>
      </w:r>
      <w:r w:rsidR="00E02AB9" w:rsidRPr="00D67855">
        <w:rPr>
          <w:color w:val="000000" w:themeColor="text1"/>
          <w:lang w:val="vi-VN"/>
        </w:rPr>
        <w:t>bất thường năm 2025 tại</w:t>
      </w:r>
      <w:r w:rsidRPr="00D67855">
        <w:rPr>
          <w:color w:val="000000" w:themeColor="text1"/>
        </w:rPr>
        <w:t xml:space="preserve"> </w:t>
      </w:r>
      <w:r w:rsidR="00C83E75" w:rsidRPr="00D67855">
        <w:rPr>
          <w:color w:val="000000" w:themeColor="text1"/>
        </w:rPr>
        <w:t xml:space="preserve">Công ty Cổ phần </w:t>
      </w:r>
      <w:r w:rsidR="00E02AB9" w:rsidRPr="00D67855">
        <w:rPr>
          <w:color w:val="000000" w:themeColor="text1"/>
          <w:lang w:val="vi-VN"/>
        </w:rPr>
        <w:t>Dịch Vụ Đô Thị Tân Thành</w:t>
      </w:r>
      <w:r w:rsidR="00B6576D" w:rsidRPr="00D67855">
        <w:rPr>
          <w:color w:val="000000" w:themeColor="text1"/>
        </w:rPr>
        <w:t xml:space="preserve"> </w:t>
      </w:r>
      <w:r w:rsidRPr="00D67855">
        <w:rPr>
          <w:color w:val="000000" w:themeColor="text1"/>
        </w:rPr>
        <w:t>đều phải chấp hành, tuân thủ các quy định tại Quy chế này, Điều lệ Công ty và quy định hiện hành của pháp luật.</w:t>
      </w:r>
    </w:p>
    <w:p w14:paraId="740D49F7" w14:textId="1067DFBC" w:rsidR="00BA7EF6" w:rsidRPr="00D67855" w:rsidRDefault="006A33E1" w:rsidP="001B03D9">
      <w:pPr>
        <w:widowControl w:val="0"/>
        <w:numPr>
          <w:ilvl w:val="0"/>
          <w:numId w:val="7"/>
        </w:numPr>
        <w:tabs>
          <w:tab w:val="left" w:pos="567"/>
        </w:tabs>
        <w:autoSpaceDE w:val="0"/>
        <w:autoSpaceDN w:val="0"/>
        <w:adjustRightInd w:val="0"/>
        <w:spacing w:before="120" w:after="120" w:line="276" w:lineRule="auto"/>
        <w:ind w:left="567" w:right="21"/>
        <w:jc w:val="both"/>
        <w:rPr>
          <w:color w:val="000000" w:themeColor="text1"/>
        </w:rPr>
      </w:pPr>
      <w:r>
        <w:t xml:space="preserve">Phạm vi áp dụng: </w:t>
      </w:r>
      <w:r w:rsidR="00BA7EF6">
        <w:t xml:space="preserve">Quy chế này được sử </w:t>
      </w:r>
      <w:r w:rsidR="00BA7EF6" w:rsidRPr="00D67855">
        <w:rPr>
          <w:color w:val="000000" w:themeColor="text1"/>
        </w:rPr>
        <w:t xml:space="preserve">dụng cho việc tổ chức </w:t>
      </w:r>
      <w:r w:rsidR="000569E1" w:rsidRPr="00D67855">
        <w:rPr>
          <w:color w:val="000000" w:themeColor="text1"/>
        </w:rPr>
        <w:t xml:space="preserve">họp </w:t>
      </w:r>
      <w:r w:rsidR="009D27A7" w:rsidRPr="00D67855">
        <w:rPr>
          <w:color w:val="000000" w:themeColor="text1"/>
        </w:rPr>
        <w:t>Đại hội đồng cổ đông</w:t>
      </w:r>
      <w:r w:rsidR="00BA7EF6" w:rsidRPr="00D67855">
        <w:rPr>
          <w:color w:val="000000" w:themeColor="text1"/>
        </w:rPr>
        <w:t xml:space="preserve"> </w:t>
      </w:r>
      <w:r w:rsidR="00E02AB9" w:rsidRPr="00D67855">
        <w:rPr>
          <w:color w:val="000000" w:themeColor="text1"/>
          <w:lang w:val="vi-VN"/>
        </w:rPr>
        <w:t>bất thường</w:t>
      </w:r>
      <w:r w:rsidR="00BA7EF6" w:rsidRPr="00D67855">
        <w:rPr>
          <w:color w:val="000000" w:themeColor="text1"/>
        </w:rPr>
        <w:t xml:space="preserve"> năm </w:t>
      </w:r>
      <w:r w:rsidR="00CF478C" w:rsidRPr="00D67855">
        <w:rPr>
          <w:color w:val="000000" w:themeColor="text1"/>
        </w:rPr>
        <w:t>20</w:t>
      </w:r>
      <w:r w:rsidR="00E02AB9" w:rsidRPr="00D67855">
        <w:rPr>
          <w:color w:val="000000" w:themeColor="text1"/>
          <w:lang w:val="vi-VN"/>
        </w:rPr>
        <w:t xml:space="preserve">25 </w:t>
      </w:r>
      <w:r w:rsidR="00BA7EF6" w:rsidRPr="00D67855">
        <w:rPr>
          <w:color w:val="000000" w:themeColor="text1"/>
        </w:rPr>
        <w:t xml:space="preserve">của </w:t>
      </w:r>
      <w:r w:rsidR="00C83E75" w:rsidRPr="00D67855">
        <w:rPr>
          <w:color w:val="000000" w:themeColor="text1"/>
        </w:rPr>
        <w:t xml:space="preserve">Công ty Cổ phần </w:t>
      </w:r>
      <w:r w:rsidR="00E02AB9" w:rsidRPr="00D67855">
        <w:rPr>
          <w:color w:val="000000" w:themeColor="text1"/>
          <w:lang w:val="vi-VN"/>
        </w:rPr>
        <w:t>Dịch Vụ Đô Thị Tân Thành.</w:t>
      </w:r>
    </w:p>
    <w:p w14:paraId="3CDB7CCB" w14:textId="77777777" w:rsidR="00BA7EF6" w:rsidRPr="00885613" w:rsidRDefault="00BA7EF6" w:rsidP="4D9FF953">
      <w:pPr>
        <w:widowControl w:val="0"/>
        <w:numPr>
          <w:ilvl w:val="0"/>
          <w:numId w:val="11"/>
        </w:numPr>
        <w:autoSpaceDE w:val="0"/>
        <w:autoSpaceDN w:val="0"/>
        <w:adjustRightInd w:val="0"/>
        <w:spacing w:before="120" w:after="120" w:line="276" w:lineRule="auto"/>
        <w:ind w:left="567" w:right="14" w:hanging="567"/>
        <w:jc w:val="both"/>
        <w:outlineLvl w:val="0"/>
        <w:rPr>
          <w:b/>
          <w:bCs/>
          <w:sz w:val="26"/>
          <w:szCs w:val="26"/>
        </w:rPr>
      </w:pPr>
      <w:r w:rsidRPr="4D9FF953">
        <w:rPr>
          <w:b/>
          <w:bCs/>
          <w:sz w:val="26"/>
          <w:szCs w:val="26"/>
        </w:rPr>
        <w:t>GIẢI THÍCH THUẬT NGỮ/TỪ VIẾT TẮT</w:t>
      </w:r>
    </w:p>
    <w:tbl>
      <w:tblPr>
        <w:tblW w:w="4350" w:type="pct"/>
        <w:jc w:val="center"/>
        <w:tblLook w:val="01E0" w:firstRow="1" w:lastRow="1" w:firstColumn="1" w:lastColumn="1" w:noHBand="0" w:noVBand="0"/>
      </w:tblPr>
      <w:tblGrid>
        <w:gridCol w:w="2495"/>
        <w:gridCol w:w="306"/>
        <w:gridCol w:w="5585"/>
      </w:tblGrid>
      <w:tr w:rsidR="00BA7EF6" w:rsidRPr="00366277" w14:paraId="728B493E" w14:textId="77777777" w:rsidTr="00D67855">
        <w:trPr>
          <w:trHeight w:val="397"/>
          <w:jc w:val="center"/>
        </w:trPr>
        <w:tc>
          <w:tcPr>
            <w:tcW w:w="1488" w:type="pct"/>
            <w:vAlign w:val="center"/>
          </w:tcPr>
          <w:p w14:paraId="4B4F5F85" w14:textId="77777777" w:rsidR="00BA7EF6" w:rsidRPr="00366277" w:rsidRDefault="00BA7EF6"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r>
              <w:t>Công ty</w:t>
            </w:r>
          </w:p>
        </w:tc>
        <w:tc>
          <w:tcPr>
            <w:tcW w:w="182" w:type="pct"/>
            <w:vAlign w:val="center"/>
          </w:tcPr>
          <w:p w14:paraId="3F10611C" w14:textId="77777777" w:rsidR="00BA7EF6" w:rsidRPr="00366277" w:rsidRDefault="00BA7EF6" w:rsidP="00FD0D1D">
            <w:pPr>
              <w:widowControl w:val="0"/>
              <w:autoSpaceDE w:val="0"/>
              <w:autoSpaceDN w:val="0"/>
              <w:adjustRightInd w:val="0"/>
              <w:spacing w:before="20" w:after="20" w:line="276" w:lineRule="auto"/>
              <w:ind w:right="23"/>
              <w:jc w:val="both"/>
            </w:pPr>
            <w:r>
              <w:t>:</w:t>
            </w:r>
          </w:p>
        </w:tc>
        <w:tc>
          <w:tcPr>
            <w:tcW w:w="3329" w:type="pct"/>
            <w:vAlign w:val="center"/>
          </w:tcPr>
          <w:p w14:paraId="726A494F" w14:textId="7A744CF0" w:rsidR="00BA7EF6" w:rsidRPr="00D67855" w:rsidRDefault="005B6D2F" w:rsidP="00A11115">
            <w:pPr>
              <w:spacing w:before="20" w:after="20" w:line="276" w:lineRule="auto"/>
              <w:rPr>
                <w:color w:val="000000" w:themeColor="text1"/>
              </w:rPr>
            </w:pPr>
            <w:r w:rsidRPr="00D67855">
              <w:rPr>
                <w:color w:val="000000" w:themeColor="text1"/>
              </w:rPr>
              <w:t xml:space="preserve">Công ty Cổ phần </w:t>
            </w:r>
            <w:r w:rsidR="00E02AB9" w:rsidRPr="00D67855">
              <w:rPr>
                <w:color w:val="000000" w:themeColor="text1"/>
                <w:lang w:val="vi-VN"/>
              </w:rPr>
              <w:t>Dịch Vụ Đô Thị Tân Thành</w:t>
            </w:r>
          </w:p>
        </w:tc>
      </w:tr>
      <w:tr w:rsidR="00BA7EF6" w:rsidRPr="00366277" w14:paraId="50E1D6DA" w14:textId="77777777" w:rsidTr="00D67855">
        <w:trPr>
          <w:trHeight w:val="397"/>
          <w:jc w:val="center"/>
        </w:trPr>
        <w:tc>
          <w:tcPr>
            <w:tcW w:w="1488" w:type="pct"/>
            <w:vAlign w:val="center"/>
          </w:tcPr>
          <w:p w14:paraId="6485BEF1" w14:textId="77777777" w:rsidR="00BA7EF6" w:rsidRPr="00366277" w:rsidRDefault="00BA7EF6"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r>
              <w:t>HĐQT</w:t>
            </w:r>
          </w:p>
        </w:tc>
        <w:tc>
          <w:tcPr>
            <w:tcW w:w="182" w:type="pct"/>
            <w:vAlign w:val="center"/>
          </w:tcPr>
          <w:p w14:paraId="79FB0148" w14:textId="77777777" w:rsidR="00BA7EF6" w:rsidRPr="00366277" w:rsidRDefault="00BA7EF6" w:rsidP="00FD0D1D">
            <w:pPr>
              <w:widowControl w:val="0"/>
              <w:autoSpaceDE w:val="0"/>
              <w:autoSpaceDN w:val="0"/>
              <w:adjustRightInd w:val="0"/>
              <w:spacing w:before="20" w:after="20" w:line="276" w:lineRule="auto"/>
              <w:ind w:right="23"/>
              <w:jc w:val="both"/>
            </w:pPr>
            <w:r>
              <w:t>:</w:t>
            </w:r>
          </w:p>
        </w:tc>
        <w:tc>
          <w:tcPr>
            <w:tcW w:w="3329" w:type="pct"/>
            <w:vAlign w:val="center"/>
          </w:tcPr>
          <w:p w14:paraId="2D6D3047" w14:textId="77777777" w:rsidR="00BA7EF6" w:rsidRPr="00366277" w:rsidRDefault="00BA7EF6" w:rsidP="00FD0D1D">
            <w:pPr>
              <w:widowControl w:val="0"/>
              <w:autoSpaceDE w:val="0"/>
              <w:autoSpaceDN w:val="0"/>
              <w:adjustRightInd w:val="0"/>
              <w:spacing w:before="20" w:after="20" w:line="276" w:lineRule="auto"/>
              <w:ind w:right="23"/>
              <w:jc w:val="both"/>
            </w:pPr>
            <w:r>
              <w:t xml:space="preserve">Hội đồng </w:t>
            </w:r>
            <w:r w:rsidR="00B006A2">
              <w:t>q</w:t>
            </w:r>
            <w:r>
              <w:t>uản trị</w:t>
            </w:r>
          </w:p>
        </w:tc>
      </w:tr>
      <w:tr w:rsidR="00BA7EF6" w:rsidRPr="00366277" w14:paraId="65A3D4C8" w14:textId="77777777" w:rsidTr="00D67855">
        <w:trPr>
          <w:trHeight w:val="397"/>
          <w:jc w:val="center"/>
        </w:trPr>
        <w:tc>
          <w:tcPr>
            <w:tcW w:w="1488" w:type="pct"/>
            <w:vAlign w:val="center"/>
          </w:tcPr>
          <w:p w14:paraId="02FC58D8" w14:textId="77777777" w:rsidR="00BA7EF6" w:rsidRPr="00366277" w:rsidRDefault="00BA7EF6"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commentRangeStart w:id="0"/>
            <w:r>
              <w:t>BKS</w:t>
            </w:r>
          </w:p>
        </w:tc>
        <w:tc>
          <w:tcPr>
            <w:tcW w:w="182" w:type="pct"/>
            <w:vAlign w:val="center"/>
          </w:tcPr>
          <w:p w14:paraId="25E8FC4F" w14:textId="77777777" w:rsidR="00BA7EF6" w:rsidRPr="00366277" w:rsidRDefault="00BA7EF6" w:rsidP="00FD0D1D">
            <w:pPr>
              <w:widowControl w:val="0"/>
              <w:autoSpaceDE w:val="0"/>
              <w:autoSpaceDN w:val="0"/>
              <w:adjustRightInd w:val="0"/>
              <w:spacing w:before="20" w:after="20" w:line="276" w:lineRule="auto"/>
              <w:ind w:right="23"/>
              <w:jc w:val="both"/>
            </w:pPr>
            <w:r>
              <w:t>:</w:t>
            </w:r>
          </w:p>
        </w:tc>
        <w:tc>
          <w:tcPr>
            <w:tcW w:w="3329" w:type="pct"/>
            <w:vAlign w:val="center"/>
          </w:tcPr>
          <w:p w14:paraId="7624321F" w14:textId="77777777" w:rsidR="00BA7EF6" w:rsidRPr="00366277" w:rsidRDefault="009D7EB6" w:rsidP="00FD0D1D">
            <w:pPr>
              <w:widowControl w:val="0"/>
              <w:autoSpaceDE w:val="0"/>
              <w:autoSpaceDN w:val="0"/>
              <w:adjustRightInd w:val="0"/>
              <w:spacing w:before="20" w:after="20" w:line="276" w:lineRule="auto"/>
              <w:ind w:right="23"/>
              <w:jc w:val="both"/>
            </w:pPr>
            <w:r>
              <w:t>Ban Kiểm soát</w:t>
            </w:r>
            <w:commentRangeEnd w:id="0"/>
            <w:r w:rsidR="007367A5">
              <w:rPr>
                <w:rStyle w:val="CommentReference"/>
              </w:rPr>
              <w:commentReference w:id="0"/>
            </w:r>
          </w:p>
        </w:tc>
      </w:tr>
      <w:tr w:rsidR="00BA7EF6" w:rsidRPr="00366277" w14:paraId="725EBBC1" w14:textId="77777777" w:rsidTr="00D67855">
        <w:trPr>
          <w:trHeight w:val="397"/>
          <w:jc w:val="center"/>
        </w:trPr>
        <w:tc>
          <w:tcPr>
            <w:tcW w:w="1488" w:type="pct"/>
            <w:vAlign w:val="center"/>
          </w:tcPr>
          <w:p w14:paraId="1DDEA745" w14:textId="33D9225A" w:rsidR="00BA7EF6" w:rsidRPr="00366277" w:rsidRDefault="00BA7EF6"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r>
              <w:t>BTC</w:t>
            </w:r>
          </w:p>
        </w:tc>
        <w:tc>
          <w:tcPr>
            <w:tcW w:w="182" w:type="pct"/>
            <w:vAlign w:val="center"/>
          </w:tcPr>
          <w:p w14:paraId="01C3CBA6" w14:textId="77777777" w:rsidR="00BA7EF6" w:rsidRPr="00366277" w:rsidRDefault="00BA7EF6" w:rsidP="00FD0D1D">
            <w:pPr>
              <w:widowControl w:val="0"/>
              <w:autoSpaceDE w:val="0"/>
              <w:autoSpaceDN w:val="0"/>
              <w:adjustRightInd w:val="0"/>
              <w:spacing w:before="20" w:after="20" w:line="276" w:lineRule="auto"/>
              <w:ind w:right="23"/>
              <w:jc w:val="both"/>
            </w:pPr>
            <w:r>
              <w:t xml:space="preserve">: </w:t>
            </w:r>
          </w:p>
        </w:tc>
        <w:tc>
          <w:tcPr>
            <w:tcW w:w="3329" w:type="pct"/>
            <w:vAlign w:val="center"/>
          </w:tcPr>
          <w:p w14:paraId="4F686104" w14:textId="514A1F38" w:rsidR="00BA7EF6" w:rsidRPr="00366277" w:rsidRDefault="00BA7EF6" w:rsidP="00FD0D1D">
            <w:pPr>
              <w:widowControl w:val="0"/>
              <w:autoSpaceDE w:val="0"/>
              <w:autoSpaceDN w:val="0"/>
              <w:adjustRightInd w:val="0"/>
              <w:spacing w:before="20" w:after="20" w:line="276" w:lineRule="auto"/>
              <w:ind w:right="23"/>
              <w:jc w:val="both"/>
            </w:pPr>
            <w:r>
              <w:t>Ban tổ chức</w:t>
            </w:r>
            <w:r w:rsidR="00D67855">
              <w:t xml:space="preserve"> Đại hội</w:t>
            </w:r>
          </w:p>
        </w:tc>
      </w:tr>
      <w:tr w:rsidR="00BA7EF6" w:rsidRPr="00366277" w14:paraId="16A22291" w14:textId="77777777" w:rsidTr="00D67855">
        <w:trPr>
          <w:trHeight w:val="397"/>
          <w:jc w:val="center"/>
        </w:trPr>
        <w:tc>
          <w:tcPr>
            <w:tcW w:w="1488" w:type="pct"/>
            <w:vAlign w:val="center"/>
          </w:tcPr>
          <w:p w14:paraId="3755E223" w14:textId="77777777" w:rsidR="00BA7EF6" w:rsidRPr="00366277" w:rsidRDefault="00BA7EF6"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r>
              <w:t>ĐHĐCĐ</w:t>
            </w:r>
          </w:p>
        </w:tc>
        <w:tc>
          <w:tcPr>
            <w:tcW w:w="182" w:type="pct"/>
            <w:vAlign w:val="center"/>
          </w:tcPr>
          <w:p w14:paraId="74D1187A" w14:textId="77777777" w:rsidR="00BA7EF6" w:rsidRPr="00366277" w:rsidRDefault="00BA7EF6" w:rsidP="00FD0D1D">
            <w:pPr>
              <w:widowControl w:val="0"/>
              <w:autoSpaceDE w:val="0"/>
              <w:autoSpaceDN w:val="0"/>
              <w:adjustRightInd w:val="0"/>
              <w:spacing w:before="20" w:after="20" w:line="276" w:lineRule="auto"/>
              <w:ind w:right="23"/>
              <w:jc w:val="both"/>
            </w:pPr>
            <w:r>
              <w:t>:</w:t>
            </w:r>
          </w:p>
        </w:tc>
        <w:tc>
          <w:tcPr>
            <w:tcW w:w="3329" w:type="pct"/>
            <w:vAlign w:val="center"/>
          </w:tcPr>
          <w:p w14:paraId="14A4F044" w14:textId="77777777" w:rsidR="00BA7EF6" w:rsidRPr="00366277" w:rsidRDefault="00BA7EF6" w:rsidP="00FD0D1D">
            <w:pPr>
              <w:widowControl w:val="0"/>
              <w:autoSpaceDE w:val="0"/>
              <w:autoSpaceDN w:val="0"/>
              <w:adjustRightInd w:val="0"/>
              <w:spacing w:before="20" w:after="20" w:line="276" w:lineRule="auto"/>
              <w:ind w:right="23"/>
              <w:jc w:val="both"/>
            </w:pPr>
            <w:r>
              <w:t>Đại hội đồng cổ đông</w:t>
            </w:r>
          </w:p>
        </w:tc>
      </w:tr>
      <w:tr w:rsidR="00BA7EF6" w:rsidRPr="00366277" w14:paraId="3626D11A" w14:textId="77777777" w:rsidTr="00D67855">
        <w:trPr>
          <w:trHeight w:val="397"/>
          <w:jc w:val="center"/>
        </w:trPr>
        <w:tc>
          <w:tcPr>
            <w:tcW w:w="1488" w:type="pct"/>
            <w:vAlign w:val="center"/>
          </w:tcPr>
          <w:p w14:paraId="6514E18D" w14:textId="77777777" w:rsidR="00BA7EF6" w:rsidRPr="00366277" w:rsidRDefault="00BA7EF6"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r>
              <w:t>Đại biểu</w:t>
            </w:r>
          </w:p>
        </w:tc>
        <w:tc>
          <w:tcPr>
            <w:tcW w:w="182" w:type="pct"/>
            <w:vAlign w:val="center"/>
          </w:tcPr>
          <w:p w14:paraId="6D1DC5FF" w14:textId="77777777" w:rsidR="00BA7EF6" w:rsidRPr="00366277" w:rsidRDefault="00BA7EF6" w:rsidP="00FD0D1D">
            <w:pPr>
              <w:widowControl w:val="0"/>
              <w:autoSpaceDE w:val="0"/>
              <w:autoSpaceDN w:val="0"/>
              <w:adjustRightInd w:val="0"/>
              <w:spacing w:before="20" w:after="20" w:line="276" w:lineRule="auto"/>
              <w:ind w:right="23"/>
              <w:jc w:val="both"/>
            </w:pPr>
            <w:r>
              <w:t>:</w:t>
            </w:r>
          </w:p>
        </w:tc>
        <w:tc>
          <w:tcPr>
            <w:tcW w:w="3329" w:type="pct"/>
            <w:vAlign w:val="center"/>
          </w:tcPr>
          <w:p w14:paraId="2A41B76E" w14:textId="77777777" w:rsidR="00BA7EF6" w:rsidRPr="00366277" w:rsidRDefault="00BA7EF6" w:rsidP="00FD0D1D">
            <w:pPr>
              <w:widowControl w:val="0"/>
              <w:autoSpaceDE w:val="0"/>
              <w:autoSpaceDN w:val="0"/>
              <w:adjustRightInd w:val="0"/>
              <w:spacing w:before="20" w:after="20" w:line="276" w:lineRule="auto"/>
              <w:ind w:right="23"/>
              <w:jc w:val="both"/>
            </w:pPr>
            <w:r>
              <w:t>Cổ đông, người đại diện (người được ủy quyền)</w:t>
            </w:r>
          </w:p>
        </w:tc>
      </w:tr>
      <w:tr w:rsidR="00BF1F49" w:rsidRPr="00366277" w14:paraId="72D23805" w14:textId="77777777" w:rsidTr="00D67855">
        <w:trPr>
          <w:trHeight w:val="397"/>
          <w:jc w:val="center"/>
        </w:trPr>
        <w:tc>
          <w:tcPr>
            <w:tcW w:w="1488" w:type="pct"/>
            <w:vAlign w:val="center"/>
          </w:tcPr>
          <w:p w14:paraId="54441FE9" w14:textId="74037B81" w:rsidR="00BF1F49" w:rsidRPr="00366277" w:rsidRDefault="00BF1F49"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r>
              <w:lastRenderedPageBreak/>
              <w:t>Đại hội</w:t>
            </w:r>
          </w:p>
        </w:tc>
        <w:tc>
          <w:tcPr>
            <w:tcW w:w="182" w:type="pct"/>
            <w:vAlign w:val="center"/>
          </w:tcPr>
          <w:p w14:paraId="54891605" w14:textId="40C5CD72" w:rsidR="00BF1F49" w:rsidRPr="00366277" w:rsidRDefault="00BF1F49" w:rsidP="00FD0D1D">
            <w:pPr>
              <w:widowControl w:val="0"/>
              <w:autoSpaceDE w:val="0"/>
              <w:autoSpaceDN w:val="0"/>
              <w:adjustRightInd w:val="0"/>
              <w:spacing w:before="20" w:after="20" w:line="276" w:lineRule="auto"/>
              <w:ind w:right="23"/>
              <w:jc w:val="both"/>
            </w:pPr>
            <w:r>
              <w:t>:</w:t>
            </w:r>
          </w:p>
        </w:tc>
        <w:tc>
          <w:tcPr>
            <w:tcW w:w="3329" w:type="pct"/>
            <w:vAlign w:val="center"/>
          </w:tcPr>
          <w:p w14:paraId="2A1E98A2" w14:textId="34208059" w:rsidR="00BF1F49" w:rsidRPr="00366277" w:rsidRDefault="00BF1F49" w:rsidP="00FD0D1D">
            <w:pPr>
              <w:widowControl w:val="0"/>
              <w:autoSpaceDE w:val="0"/>
              <w:autoSpaceDN w:val="0"/>
              <w:adjustRightInd w:val="0"/>
              <w:spacing w:before="20" w:after="20" w:line="276" w:lineRule="auto"/>
              <w:ind w:right="23"/>
              <w:jc w:val="both"/>
            </w:pPr>
            <w:r>
              <w:t>Cuộc họp Đại hội đồng cổ đông</w:t>
            </w:r>
          </w:p>
        </w:tc>
      </w:tr>
      <w:tr w:rsidR="00D67855" w:rsidRPr="00366277" w14:paraId="2FD5EB9C" w14:textId="77777777" w:rsidTr="00D67855">
        <w:trPr>
          <w:trHeight w:val="397"/>
          <w:jc w:val="center"/>
        </w:trPr>
        <w:tc>
          <w:tcPr>
            <w:tcW w:w="1488" w:type="pct"/>
            <w:vAlign w:val="center"/>
          </w:tcPr>
          <w:p w14:paraId="48A155E8" w14:textId="161061F9" w:rsidR="00D67855" w:rsidRDefault="00D67855" w:rsidP="00FD0D1D">
            <w:pPr>
              <w:widowControl w:val="0"/>
              <w:numPr>
                <w:ilvl w:val="0"/>
                <w:numId w:val="4"/>
              </w:numPr>
              <w:tabs>
                <w:tab w:val="clear" w:pos="1710"/>
                <w:tab w:val="left" w:pos="509"/>
              </w:tabs>
              <w:autoSpaceDE w:val="0"/>
              <w:autoSpaceDN w:val="0"/>
              <w:adjustRightInd w:val="0"/>
              <w:spacing w:before="20" w:after="20" w:line="276" w:lineRule="auto"/>
              <w:ind w:right="23" w:hanging="1710"/>
            </w:pPr>
            <w:r w:rsidRPr="00D67855">
              <w:t>Bỏ phiếu điện tử</w:t>
            </w:r>
          </w:p>
        </w:tc>
        <w:tc>
          <w:tcPr>
            <w:tcW w:w="182" w:type="pct"/>
            <w:vAlign w:val="center"/>
          </w:tcPr>
          <w:p w14:paraId="706976BA" w14:textId="2A47C440" w:rsidR="00D67855" w:rsidRDefault="00D67855" w:rsidP="00FD0D1D">
            <w:pPr>
              <w:widowControl w:val="0"/>
              <w:autoSpaceDE w:val="0"/>
              <w:autoSpaceDN w:val="0"/>
              <w:adjustRightInd w:val="0"/>
              <w:spacing w:before="20" w:after="20" w:line="276" w:lineRule="auto"/>
              <w:ind w:right="23"/>
              <w:jc w:val="both"/>
            </w:pPr>
            <w:r>
              <w:t>:</w:t>
            </w:r>
          </w:p>
        </w:tc>
        <w:tc>
          <w:tcPr>
            <w:tcW w:w="3329" w:type="pct"/>
            <w:vAlign w:val="center"/>
          </w:tcPr>
          <w:p w14:paraId="18FCA86C" w14:textId="38F4EFEE" w:rsidR="00D67855" w:rsidRDefault="006C409B" w:rsidP="00784C42">
            <w:pPr>
              <w:widowControl w:val="0"/>
              <w:autoSpaceDE w:val="0"/>
              <w:autoSpaceDN w:val="0"/>
              <w:adjustRightInd w:val="0"/>
              <w:spacing w:before="20" w:after="20" w:line="276" w:lineRule="auto"/>
              <w:ind w:right="23"/>
              <w:jc w:val="both"/>
            </w:pPr>
            <w:r>
              <w:t>Là việc Đại biểu sử dụng các thiết bị có kết nối</w:t>
            </w:r>
            <w:r w:rsidR="00784C42">
              <w:t xml:space="preserve"> </w:t>
            </w:r>
            <w:r>
              <w:t>Internet và thực hiện việc biểu quyết/bầu cử thông</w:t>
            </w:r>
            <w:r w:rsidR="00784C42">
              <w:t xml:space="preserve"> </w:t>
            </w:r>
            <w:r>
              <w:t xml:space="preserve">qua hệ thống Bỏ phiếu điện tử do </w:t>
            </w:r>
            <w:r>
              <w:t>Công ty</w:t>
            </w:r>
            <w:r>
              <w:t xml:space="preserve"> quy định và</w:t>
            </w:r>
            <w:r w:rsidR="00784C42">
              <w:t xml:space="preserve"> </w:t>
            </w:r>
            <w:r>
              <w:t>thông báo cho đại biểu tại thời điểm đại biểu đăng</w:t>
            </w:r>
            <w:r w:rsidR="00784C42">
              <w:t xml:space="preserve"> </w:t>
            </w:r>
            <w:r>
              <w:t>ký tham dự Đại hội</w:t>
            </w:r>
            <w:r>
              <w:t>.</w:t>
            </w:r>
          </w:p>
        </w:tc>
      </w:tr>
      <w:tr w:rsidR="00D67855" w:rsidRPr="00366277" w14:paraId="4FA6B36A" w14:textId="77777777" w:rsidTr="00D67855">
        <w:trPr>
          <w:trHeight w:val="397"/>
          <w:jc w:val="center"/>
        </w:trPr>
        <w:tc>
          <w:tcPr>
            <w:tcW w:w="1488" w:type="pct"/>
            <w:vAlign w:val="center"/>
          </w:tcPr>
          <w:p w14:paraId="3010288D" w14:textId="77777777" w:rsidR="00D67855" w:rsidRDefault="00D67855" w:rsidP="00D67855">
            <w:pPr>
              <w:widowControl w:val="0"/>
              <w:numPr>
                <w:ilvl w:val="0"/>
                <w:numId w:val="4"/>
              </w:numPr>
              <w:tabs>
                <w:tab w:val="clear" w:pos="1710"/>
                <w:tab w:val="left" w:pos="509"/>
              </w:tabs>
              <w:autoSpaceDE w:val="0"/>
              <w:autoSpaceDN w:val="0"/>
              <w:adjustRightInd w:val="0"/>
              <w:spacing w:before="20" w:after="20" w:line="276" w:lineRule="auto"/>
              <w:ind w:right="-3372" w:hanging="1710"/>
            </w:pPr>
            <w:r>
              <w:t xml:space="preserve">Hệ thống bỏ phiếu </w:t>
            </w:r>
          </w:p>
          <w:p w14:paraId="50B23FB6" w14:textId="459CF09E" w:rsidR="00D67855" w:rsidRDefault="00D67855" w:rsidP="00D67855">
            <w:pPr>
              <w:widowControl w:val="0"/>
              <w:tabs>
                <w:tab w:val="left" w:pos="509"/>
              </w:tabs>
              <w:autoSpaceDE w:val="0"/>
              <w:autoSpaceDN w:val="0"/>
              <w:adjustRightInd w:val="0"/>
              <w:spacing w:before="20" w:after="20" w:line="276" w:lineRule="auto"/>
              <w:ind w:right="-3372"/>
            </w:pPr>
            <w:r>
              <w:t xml:space="preserve">         điện tử</w:t>
            </w:r>
          </w:p>
        </w:tc>
        <w:tc>
          <w:tcPr>
            <w:tcW w:w="182" w:type="pct"/>
            <w:vAlign w:val="center"/>
          </w:tcPr>
          <w:p w14:paraId="61430A5F" w14:textId="014E0CA5" w:rsidR="00D67855" w:rsidRDefault="00D67855" w:rsidP="00FD0D1D">
            <w:pPr>
              <w:widowControl w:val="0"/>
              <w:autoSpaceDE w:val="0"/>
              <w:autoSpaceDN w:val="0"/>
              <w:adjustRightInd w:val="0"/>
              <w:spacing w:before="20" w:after="20" w:line="276" w:lineRule="auto"/>
              <w:ind w:right="23"/>
              <w:jc w:val="both"/>
            </w:pPr>
            <w:r>
              <w:t>:</w:t>
            </w:r>
          </w:p>
        </w:tc>
        <w:tc>
          <w:tcPr>
            <w:tcW w:w="3329" w:type="pct"/>
            <w:vAlign w:val="center"/>
          </w:tcPr>
          <w:p w14:paraId="63F1D5DF" w14:textId="3702B678" w:rsidR="00D67855" w:rsidRDefault="007F5382" w:rsidP="007F5382">
            <w:pPr>
              <w:widowControl w:val="0"/>
              <w:autoSpaceDE w:val="0"/>
              <w:autoSpaceDN w:val="0"/>
              <w:adjustRightInd w:val="0"/>
              <w:spacing w:before="20" w:after="20" w:line="276" w:lineRule="auto"/>
              <w:ind w:right="23"/>
              <w:jc w:val="both"/>
            </w:pPr>
            <w:r>
              <w:t xml:space="preserve">Là hệ thống được </w:t>
            </w:r>
            <w:r>
              <w:t>Công ty</w:t>
            </w:r>
            <w:r>
              <w:t xml:space="preserve"> sử dụng và cung cấp cho</w:t>
            </w:r>
            <w:r>
              <w:t xml:space="preserve"> </w:t>
            </w:r>
            <w:r>
              <w:t>Đại biểu các công cụ để thực hiện các quyền liên</w:t>
            </w:r>
            <w:r>
              <w:t xml:space="preserve"> </w:t>
            </w:r>
            <w:r>
              <w:t>quan khi tham dự ĐHĐCĐ.</w:t>
            </w:r>
          </w:p>
        </w:tc>
      </w:tr>
    </w:tbl>
    <w:p w14:paraId="0A3099A1" w14:textId="6D9F2F31" w:rsidR="00BA7EF6" w:rsidRPr="00FA2823" w:rsidRDefault="000569E1" w:rsidP="4D9FF953">
      <w:pPr>
        <w:widowControl w:val="0"/>
        <w:numPr>
          <w:ilvl w:val="0"/>
          <w:numId w:val="11"/>
        </w:numPr>
        <w:autoSpaceDE w:val="0"/>
        <w:autoSpaceDN w:val="0"/>
        <w:adjustRightInd w:val="0"/>
        <w:spacing w:before="120" w:line="276" w:lineRule="auto"/>
        <w:ind w:left="567" w:hanging="567"/>
        <w:jc w:val="both"/>
        <w:outlineLvl w:val="0"/>
        <w:rPr>
          <w:b/>
          <w:bCs/>
          <w:sz w:val="26"/>
          <w:szCs w:val="26"/>
        </w:rPr>
      </w:pPr>
      <w:r w:rsidRPr="4D9FF953">
        <w:rPr>
          <w:b/>
          <w:bCs/>
          <w:sz w:val="26"/>
          <w:szCs w:val="26"/>
        </w:rPr>
        <w:t>NỘI DUNG QUY CHẾ</w:t>
      </w:r>
    </w:p>
    <w:p w14:paraId="05827E66" w14:textId="74652BA4" w:rsidR="00BA7EF6" w:rsidRPr="00811673" w:rsidRDefault="00BA7EF6" w:rsidP="4D9FF953">
      <w:pPr>
        <w:widowControl w:val="0"/>
        <w:numPr>
          <w:ilvl w:val="1"/>
          <w:numId w:val="11"/>
        </w:numPr>
        <w:autoSpaceDE w:val="0"/>
        <w:autoSpaceDN w:val="0"/>
        <w:adjustRightInd w:val="0"/>
        <w:spacing w:before="120"/>
        <w:ind w:left="567" w:right="23" w:hanging="425"/>
        <w:jc w:val="both"/>
        <w:outlineLvl w:val="0"/>
        <w:rPr>
          <w:b/>
          <w:bCs/>
        </w:rPr>
      </w:pPr>
      <w:r w:rsidRPr="4D9FF953">
        <w:rPr>
          <w:b/>
          <w:bCs/>
        </w:rPr>
        <w:t xml:space="preserve">Điều kiện tiến hành </w:t>
      </w:r>
      <w:r w:rsidR="00DE4159" w:rsidRPr="4D9FF953">
        <w:rPr>
          <w:b/>
          <w:bCs/>
        </w:rPr>
        <w:t xml:space="preserve">họp </w:t>
      </w:r>
      <w:r w:rsidR="009D27A7" w:rsidRPr="4D9FF953">
        <w:rPr>
          <w:b/>
          <w:bCs/>
        </w:rPr>
        <w:t>Đại hội đồng cổ đông</w:t>
      </w:r>
      <w:r w:rsidR="00F1244C">
        <w:rPr>
          <w:b/>
          <w:bCs/>
        </w:rPr>
        <w:t xml:space="preserve"> </w:t>
      </w:r>
      <w:r w:rsidR="00F1244C">
        <w:rPr>
          <w:color w:val="FF0000"/>
        </w:rPr>
        <w:t>(</w:t>
      </w:r>
      <w:r w:rsidR="00F1244C">
        <w:rPr>
          <w:color w:val="FF0000"/>
        </w:rPr>
        <w:t xml:space="preserve">quy định tại </w:t>
      </w:r>
      <w:r w:rsidR="00F1244C">
        <w:rPr>
          <w:color w:val="FF0000"/>
        </w:rPr>
        <w:t xml:space="preserve">Điều </w:t>
      </w:r>
      <w:r w:rsidR="00F1244C">
        <w:rPr>
          <w:color w:val="FF0000"/>
        </w:rPr>
        <w:t>26 Điều lệ công ty</w:t>
      </w:r>
      <w:r w:rsidR="00F1244C">
        <w:rPr>
          <w:color w:val="FF0000"/>
        </w:rPr>
        <w:t>)</w:t>
      </w:r>
    </w:p>
    <w:p w14:paraId="7A37B869" w14:textId="2D369161" w:rsidR="00BA7EF6" w:rsidRPr="0004725E" w:rsidRDefault="00ED0FE6" w:rsidP="00CC36C4">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Cuộc họp </w:t>
      </w:r>
      <w:r w:rsidR="009D27A7">
        <w:t xml:space="preserve">Đại hội đồng cổ đông </w:t>
      </w:r>
      <w:r w:rsidR="00BA7EF6">
        <w:t xml:space="preserve">được tiến hành khi có số đại biểu </w:t>
      </w:r>
      <w:r>
        <w:t>dự họp</w:t>
      </w:r>
      <w:r w:rsidR="00BA7EF6">
        <w:t xml:space="preserve"> đại diện </w:t>
      </w:r>
      <w:r w:rsidR="00F1244C">
        <w:rPr>
          <w:color w:val="FF0000"/>
        </w:rPr>
        <w:t xml:space="preserve">ít nhất </w:t>
      </w:r>
      <w:r w:rsidR="00BA7EF6" w:rsidRPr="4D9FF953">
        <w:rPr>
          <w:color w:val="FF0000"/>
        </w:rPr>
        <w:t>5</w:t>
      </w:r>
      <w:r w:rsidR="00F1244C">
        <w:rPr>
          <w:color w:val="FF0000"/>
        </w:rPr>
        <w:t>1</w:t>
      </w:r>
      <w:r w:rsidR="00BA7EF6" w:rsidRPr="4D9FF953">
        <w:rPr>
          <w:color w:val="FF0000"/>
        </w:rPr>
        <w:t xml:space="preserve">% tổng số </w:t>
      </w:r>
      <w:r w:rsidR="00C226AA" w:rsidRPr="4D9FF953">
        <w:rPr>
          <w:color w:val="FF0000"/>
        </w:rPr>
        <w:t>phiếu</w:t>
      </w:r>
      <w:r w:rsidR="00BA7EF6" w:rsidRPr="4D9FF953">
        <w:rPr>
          <w:color w:val="FF0000"/>
        </w:rPr>
        <w:t xml:space="preserve"> biểu quyết</w:t>
      </w:r>
      <w:r w:rsidR="00F1244C">
        <w:rPr>
          <w:color w:val="FF0000"/>
        </w:rPr>
        <w:t xml:space="preserve"> </w:t>
      </w:r>
    </w:p>
    <w:p w14:paraId="46AA9E89" w14:textId="4DA1610A" w:rsidR="00BC2E2F" w:rsidRPr="00D211E5" w:rsidRDefault="00BC2E2F" w:rsidP="00CC36C4">
      <w:pPr>
        <w:widowControl w:val="0"/>
        <w:numPr>
          <w:ilvl w:val="0"/>
          <w:numId w:val="7"/>
        </w:numPr>
        <w:tabs>
          <w:tab w:val="left" w:pos="567"/>
        </w:tabs>
        <w:autoSpaceDE w:val="0"/>
        <w:autoSpaceDN w:val="0"/>
        <w:adjustRightInd w:val="0"/>
        <w:spacing w:before="120" w:after="120" w:line="276" w:lineRule="auto"/>
        <w:ind w:left="567" w:right="21" w:hanging="425"/>
        <w:jc w:val="both"/>
        <w:rPr>
          <w:color w:val="FF0000"/>
        </w:rPr>
      </w:pPr>
      <w:r>
        <w:t>Trường h</w:t>
      </w:r>
      <w:r w:rsidR="008D4679">
        <w:t>ợ</w:t>
      </w:r>
      <w:r>
        <w:t xml:space="preserve">p cuộc họp lần thứ nhất không đủ điều kiện tiến hành theo quy định tại </w:t>
      </w:r>
      <w:r w:rsidRPr="4D9FF953">
        <w:rPr>
          <w:color w:val="FF0000"/>
        </w:rPr>
        <w:t xml:space="preserve">khoản </w:t>
      </w:r>
      <w:r w:rsidR="00F1244C">
        <w:rPr>
          <w:color w:val="FF0000"/>
        </w:rPr>
        <w:t>3</w:t>
      </w:r>
      <w:r>
        <w:t xml:space="preserve"> </w:t>
      </w:r>
      <w:r w:rsidRPr="4D9FF953">
        <w:rPr>
          <w:color w:val="FF0000"/>
        </w:rPr>
        <w:t xml:space="preserve">Điều </w:t>
      </w:r>
      <w:r w:rsidR="00F1244C">
        <w:rPr>
          <w:color w:val="FF0000"/>
        </w:rPr>
        <w:t>26</w:t>
      </w:r>
      <w:r w:rsidRPr="4D9FF953">
        <w:rPr>
          <w:color w:val="FF0000"/>
        </w:rPr>
        <w:t xml:space="preserve"> Điều lệ Công ty</w:t>
      </w:r>
      <w:r>
        <w:t xml:space="preserve"> thì thông báo mời họp lần thứ hai được gửi trong thời hạn </w:t>
      </w:r>
      <w:r w:rsidR="00E43AB3">
        <w:t>30</w:t>
      </w:r>
      <w:r>
        <w:t xml:space="preserve"> ngày kể từ ngày dự định họp lần thứ nhất. Cuộc họp Đại hội đồng cổ đông triệu tập lần thứ hai được tiến hành khi có số cổ đông dự họp đại diện </w:t>
      </w:r>
      <w:r w:rsidR="00F1244C">
        <w:rPr>
          <w:color w:val="FF0000"/>
        </w:rPr>
        <w:t xml:space="preserve">ít nhất </w:t>
      </w:r>
      <w:r w:rsidRPr="00D211E5">
        <w:rPr>
          <w:color w:val="FF0000"/>
        </w:rPr>
        <w:t xml:space="preserve">33% </w:t>
      </w:r>
      <w:r w:rsidR="009F1341" w:rsidRPr="00D211E5">
        <w:rPr>
          <w:color w:val="FF0000"/>
        </w:rPr>
        <w:t>tổng số phiếu biểu quyết trở lên.</w:t>
      </w:r>
    </w:p>
    <w:p w14:paraId="1A90DA7E" w14:textId="1BB8618F" w:rsidR="00BC2E2F" w:rsidRDefault="00BC2E2F" w:rsidP="00BC2E2F">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Trường hợp cuộc họp lần thứ hai không đủ điều kiện tiến hành theo quy định tại </w:t>
      </w:r>
      <w:r w:rsidRPr="4D9FF953">
        <w:rPr>
          <w:color w:val="FF0000"/>
        </w:rPr>
        <w:t xml:space="preserve">khoản </w:t>
      </w:r>
      <w:r w:rsidR="00F1244C">
        <w:rPr>
          <w:color w:val="FF0000"/>
        </w:rPr>
        <w:t>3</w:t>
      </w:r>
      <w:r w:rsidRPr="4D9FF953">
        <w:rPr>
          <w:color w:val="FF0000"/>
        </w:rPr>
        <w:t xml:space="preserve"> Điều </w:t>
      </w:r>
      <w:r w:rsidR="00F1244C">
        <w:rPr>
          <w:color w:val="FF0000"/>
        </w:rPr>
        <w:t>26</w:t>
      </w:r>
      <w:r w:rsidRPr="4D9FF953">
        <w:rPr>
          <w:color w:val="FF0000"/>
        </w:rPr>
        <w:t xml:space="preserve"> Điều lệ Công ty</w:t>
      </w:r>
      <w:r>
        <w:t xml:space="preserve"> thì thông báo mời họp lần thứ ba được gửi trong thời hạn 2</w:t>
      </w:r>
      <w:r w:rsidR="00F72E23">
        <w:t xml:space="preserve">0 </w:t>
      </w:r>
      <w:r>
        <w:t xml:space="preserve">ngày kể từ ngày dự định họp lần thứ hai. </w:t>
      </w:r>
      <w:r w:rsidR="00F72E23">
        <w:t>Cuộc họp Đại hội đồng cổ đông lần thứ ba được tiến hành không phụ thuộc vào tổng số phiếu biểu quyết của các cổ đông dự họp.</w:t>
      </w:r>
    </w:p>
    <w:p w14:paraId="146500A4" w14:textId="486F633E" w:rsidR="006A73A0" w:rsidRPr="00BC2E2F" w:rsidRDefault="006A73A0" w:rsidP="006A73A0">
      <w:pPr>
        <w:widowControl w:val="0"/>
        <w:tabs>
          <w:tab w:val="left" w:pos="567"/>
        </w:tabs>
        <w:autoSpaceDE w:val="0"/>
        <w:autoSpaceDN w:val="0"/>
        <w:adjustRightInd w:val="0"/>
        <w:spacing w:before="120" w:after="120" w:line="276" w:lineRule="auto"/>
        <w:ind w:left="567" w:right="21"/>
        <w:jc w:val="both"/>
      </w:pPr>
      <w:r w:rsidRPr="006A73A0">
        <w:rPr>
          <w:b/>
          <w:bCs/>
        </w:rPr>
        <w:t>Lưu ý:</w:t>
      </w:r>
      <w:r>
        <w:t xml:space="preserve"> Tỷ lệ cổ đông dự họp ĐHĐCĐ theo hình thức trực tiếp và bỏ phiếu</w:t>
      </w:r>
      <w:r>
        <w:t xml:space="preserve"> </w:t>
      </w:r>
      <w:r>
        <w:t>điện tử được xác định khi đại biểu có mặt trực tiếp tại địa điểm tổ chức ghi trên</w:t>
      </w:r>
      <w:r>
        <w:t xml:space="preserve"> </w:t>
      </w:r>
      <w:r>
        <w:t>thông báo mời họp và thực hiện đăng ký tham dự với ban tổ chức đại hội.</w:t>
      </w:r>
    </w:p>
    <w:p w14:paraId="421ADCC1" w14:textId="77777777" w:rsidR="00BA7EF6" w:rsidRPr="00BC2E2F" w:rsidRDefault="00BA7EF6" w:rsidP="4D9FF953">
      <w:pPr>
        <w:widowControl w:val="0"/>
        <w:numPr>
          <w:ilvl w:val="1"/>
          <w:numId w:val="11"/>
        </w:numPr>
        <w:autoSpaceDE w:val="0"/>
        <w:autoSpaceDN w:val="0"/>
        <w:adjustRightInd w:val="0"/>
        <w:spacing w:before="120"/>
        <w:ind w:left="567" w:right="23" w:hanging="425"/>
        <w:jc w:val="both"/>
        <w:outlineLvl w:val="0"/>
        <w:rPr>
          <w:b/>
          <w:bCs/>
          <w:sz w:val="26"/>
          <w:szCs w:val="26"/>
        </w:rPr>
      </w:pPr>
      <w:r w:rsidRPr="4D9FF953">
        <w:rPr>
          <w:b/>
          <w:bCs/>
          <w:sz w:val="26"/>
          <w:szCs w:val="26"/>
        </w:rPr>
        <w:t>Điều kiện cổ đông tham dự Đại hội</w:t>
      </w:r>
    </w:p>
    <w:p w14:paraId="1B93AECF" w14:textId="00886020" w:rsidR="00861A94" w:rsidRDefault="00A36359" w:rsidP="00B741F2">
      <w:pPr>
        <w:widowControl w:val="0"/>
        <w:tabs>
          <w:tab w:val="left" w:pos="567"/>
        </w:tabs>
        <w:autoSpaceDE w:val="0"/>
        <w:autoSpaceDN w:val="0"/>
        <w:adjustRightInd w:val="0"/>
        <w:spacing w:before="120" w:after="120" w:line="276" w:lineRule="auto"/>
        <w:ind w:left="567" w:right="21"/>
        <w:jc w:val="both"/>
      </w:pPr>
      <w:r>
        <w:t xml:space="preserve">Các cổ đông có quyền biểu quyết của Công ty theo danh sách chốt tại </w:t>
      </w:r>
      <w:r w:rsidRPr="4D9FF953">
        <w:rPr>
          <w:color w:val="FF0000"/>
        </w:rPr>
        <w:t xml:space="preserve">ngày </w:t>
      </w:r>
      <w:r w:rsidR="00F1244C">
        <w:rPr>
          <w:color w:val="FF0000"/>
        </w:rPr>
        <w:t>27</w:t>
      </w:r>
      <w:r w:rsidR="005F2665" w:rsidRPr="4D9FF953">
        <w:rPr>
          <w:color w:val="FF0000"/>
        </w:rPr>
        <w:t>/</w:t>
      </w:r>
      <w:r w:rsidR="00F1244C">
        <w:rPr>
          <w:color w:val="FF0000"/>
        </w:rPr>
        <w:t>10</w:t>
      </w:r>
      <w:r w:rsidR="005F2665" w:rsidRPr="4D9FF953">
        <w:rPr>
          <w:color w:val="FF0000"/>
        </w:rPr>
        <w:t>/20</w:t>
      </w:r>
      <w:r w:rsidR="00F1244C">
        <w:rPr>
          <w:color w:val="FF0000"/>
        </w:rPr>
        <w:t>25</w:t>
      </w:r>
      <w:r w:rsidRPr="4D9FF953">
        <w:rPr>
          <w:color w:val="000000" w:themeColor="text1"/>
        </w:rPr>
        <w:t xml:space="preserve"> </w:t>
      </w:r>
      <w:r>
        <w:t>đều có quyền tham dự ĐHĐCĐ; có thể trực tiếp tham dự hoặc uỷ quyền cho đại diện của mình tham dự. Trường hợp có nhiều hơn một người đại diện được ủy quyền theo quy định của pháp luật thì phải xác định cụ thể số cổ phần của mỗi người đại diện.</w:t>
      </w:r>
    </w:p>
    <w:p w14:paraId="34966A1F" w14:textId="5666A93A" w:rsidR="006A73A0" w:rsidRPr="00BC2E2F" w:rsidRDefault="006A73A0" w:rsidP="00B741F2">
      <w:pPr>
        <w:widowControl w:val="0"/>
        <w:tabs>
          <w:tab w:val="left" w:pos="567"/>
        </w:tabs>
        <w:autoSpaceDE w:val="0"/>
        <w:autoSpaceDN w:val="0"/>
        <w:adjustRightInd w:val="0"/>
        <w:spacing w:before="120" w:after="120" w:line="276" w:lineRule="auto"/>
        <w:ind w:left="567" w:right="21"/>
        <w:jc w:val="both"/>
      </w:pPr>
      <w:r w:rsidRPr="006A73A0">
        <w:t>Đại biểu đến tham dự Đại hội cần xuất trình bản gốc CCCD/ Thẻ căn cước/Hộ chiếu/ Định danh điện tử mức độ 2 trên ứng dụng VNeID (đối với cá nhân), Bản sao GCNĐKDN/GPHĐ (đối với tổ chức), bản gốc Giấy ủy quyền (nếu thuộc trường hợp nhận ủy quyền tham dự Đại hội) và tài liệu khác như được yêu cầu tại Thông báo mời họp trước khi tham dự họp.</w:t>
      </w:r>
    </w:p>
    <w:p w14:paraId="0BA5F4BF" w14:textId="77777777" w:rsidR="00861A94" w:rsidRPr="00BC2E2F" w:rsidRDefault="00861A94" w:rsidP="4D9FF953">
      <w:pPr>
        <w:widowControl w:val="0"/>
        <w:numPr>
          <w:ilvl w:val="1"/>
          <w:numId w:val="11"/>
        </w:numPr>
        <w:autoSpaceDE w:val="0"/>
        <w:autoSpaceDN w:val="0"/>
        <w:adjustRightInd w:val="0"/>
        <w:spacing w:before="120"/>
        <w:ind w:left="567" w:right="23" w:hanging="425"/>
        <w:jc w:val="both"/>
        <w:outlineLvl w:val="0"/>
        <w:rPr>
          <w:b/>
          <w:bCs/>
          <w:sz w:val="26"/>
          <w:szCs w:val="26"/>
        </w:rPr>
      </w:pPr>
      <w:r w:rsidRPr="4D9FF953">
        <w:rPr>
          <w:b/>
          <w:bCs/>
          <w:sz w:val="26"/>
          <w:szCs w:val="26"/>
        </w:rPr>
        <w:t>Khách mời tại Đại hội</w:t>
      </w:r>
      <w:r w:rsidRPr="4D9FF953">
        <w:rPr>
          <w:sz w:val="26"/>
          <w:szCs w:val="26"/>
        </w:rPr>
        <w:t xml:space="preserve"> </w:t>
      </w:r>
    </w:p>
    <w:p w14:paraId="78AB0A0A" w14:textId="77777777" w:rsidR="00BA7EF6" w:rsidRPr="00BC2E2F" w:rsidRDefault="00BA7EF6"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Là các chức danh quản lý của Công ty, khách mời, thành viên trong BTC Đại hội không phải là cổ đông Công ty nhưng được mời tham dự Đại hội.</w:t>
      </w:r>
    </w:p>
    <w:p w14:paraId="54AD2CD9" w14:textId="77777777" w:rsidR="00BA7EF6" w:rsidRPr="00BC2E2F" w:rsidRDefault="00BA7EF6"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Khách mời không tham gia phát biểu tại Đại hội </w:t>
      </w:r>
      <w:r w:rsidRPr="4D9FF953">
        <w:rPr>
          <w:i/>
          <w:iCs/>
        </w:rPr>
        <w:t>(trừ trường hợp được Chủ tọa Đại hội mời, hoặc có đăng ký trước với BTC Đại hội và được Chủ tọa Đại hội đồng ý).</w:t>
      </w:r>
    </w:p>
    <w:p w14:paraId="129E6D8E" w14:textId="77777777" w:rsidR="00BA7EF6" w:rsidRPr="00BC2E2F" w:rsidRDefault="00BA7EF6" w:rsidP="4D9FF953">
      <w:pPr>
        <w:widowControl w:val="0"/>
        <w:numPr>
          <w:ilvl w:val="1"/>
          <w:numId w:val="11"/>
        </w:numPr>
        <w:autoSpaceDE w:val="0"/>
        <w:autoSpaceDN w:val="0"/>
        <w:adjustRightInd w:val="0"/>
        <w:spacing w:before="120"/>
        <w:ind w:left="567" w:right="23" w:hanging="425"/>
        <w:jc w:val="both"/>
        <w:outlineLvl w:val="0"/>
        <w:rPr>
          <w:b/>
          <w:bCs/>
          <w:sz w:val="26"/>
          <w:szCs w:val="26"/>
        </w:rPr>
      </w:pPr>
      <w:r w:rsidRPr="4D9FF953">
        <w:rPr>
          <w:b/>
          <w:bCs/>
          <w:sz w:val="26"/>
          <w:szCs w:val="26"/>
        </w:rPr>
        <w:t>Đại biểu tham dự Đại hội phải tuân thủ</w:t>
      </w:r>
      <w:r w:rsidR="00DE4B45" w:rsidRPr="4D9FF953">
        <w:rPr>
          <w:b/>
          <w:bCs/>
          <w:sz w:val="26"/>
          <w:szCs w:val="26"/>
        </w:rPr>
        <w:t xml:space="preserve"> các quy định sau</w:t>
      </w:r>
    </w:p>
    <w:p w14:paraId="62DDA990" w14:textId="77777777" w:rsidR="00BA7EF6" w:rsidRPr="00B165E7" w:rsidRDefault="00BA7EF6"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lastRenderedPageBreak/>
        <w:t xml:space="preserve">Đúng giờ, trang phục lịch sự, trang trọng, tuân thủ việc kiểm tra an </w:t>
      </w:r>
      <w:r w:rsidR="000569E1">
        <w:t>ninh (nếu có), giấy tờ tùy th</w:t>
      </w:r>
      <w:r w:rsidR="00656FBC">
        <w:t>â</w:t>
      </w:r>
      <w:r w:rsidR="000569E1">
        <w:t>n .v.v…</w:t>
      </w:r>
      <w:r>
        <w:t>th</w:t>
      </w:r>
      <w:r w:rsidR="003D5F0C">
        <w:t>eo yêu cầu của Ban tổ chức</w:t>
      </w:r>
      <w:r>
        <w:t xml:space="preserve"> Đại hội.</w:t>
      </w:r>
    </w:p>
    <w:p w14:paraId="6CBEF65E" w14:textId="77777777" w:rsidR="00BA7EF6" w:rsidRPr="00B165E7" w:rsidRDefault="00BA7EF6"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Nhận hồ sơ tài liệu, giấy tờ phục vụ Đại hội tại bộ phận đón tiếp trước hội trường Đại hội. </w:t>
      </w:r>
    </w:p>
    <w:p w14:paraId="74FE540E" w14:textId="367D5827" w:rsidR="00BA7EF6" w:rsidRPr="006B29E3" w:rsidRDefault="007367A5"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rsidRPr="006B29E3">
        <w:t>Đại biểu</w:t>
      </w:r>
      <w:r w:rsidR="00BA7EF6" w:rsidRPr="006B29E3">
        <w:t xml:space="preserve"> đến muộn có quyền đăng ký ngay và sau đó có quyền tham gia và biểu quyết ngay tại Đại hội. Chủ tọa không có trách nhiệm dừng Đại hội để cho </w:t>
      </w:r>
      <w:r w:rsidRPr="006B29E3">
        <w:t xml:space="preserve">đại biểu </w:t>
      </w:r>
      <w:r w:rsidR="00BA7EF6" w:rsidRPr="006B29E3">
        <w:t>đ</w:t>
      </w:r>
      <w:r w:rsidR="003D5F0C" w:rsidRPr="006B29E3">
        <w:t>ến muộn đăng ký tham dự; kết quả</w:t>
      </w:r>
      <w:r w:rsidR="00BA7EF6" w:rsidRPr="006B29E3">
        <w:t xml:space="preserve"> biểu quyết các vấn đề đã được tiến hành biểu quyết trước khi đại biểu đó đến tham dự sẽ không bị ảnh hưởng.</w:t>
      </w:r>
    </w:p>
    <w:p w14:paraId="5BEB8A1B" w14:textId="77777777" w:rsidR="00DE4B45" w:rsidRPr="00B165E7" w:rsidRDefault="00BA7EF6" w:rsidP="0002400C">
      <w:pPr>
        <w:widowControl w:val="0"/>
        <w:numPr>
          <w:ilvl w:val="0"/>
          <w:numId w:val="7"/>
        </w:numPr>
        <w:tabs>
          <w:tab w:val="left" w:pos="567"/>
        </w:tabs>
        <w:autoSpaceDE w:val="0"/>
        <w:autoSpaceDN w:val="0"/>
        <w:adjustRightInd w:val="0"/>
        <w:spacing w:before="120" w:after="120" w:line="276" w:lineRule="auto"/>
        <w:ind w:left="567" w:right="21" w:hanging="425"/>
        <w:jc w:val="both"/>
      </w:pPr>
      <w:r>
        <w:t>Để điện thoại ở chế độ rung hoặc tắt máy, khi cần thì ra bên ngoài đàm thoại.</w:t>
      </w:r>
    </w:p>
    <w:p w14:paraId="761E12BC" w14:textId="77777777" w:rsidR="00DE4B45" w:rsidRPr="00B165E7" w:rsidRDefault="00DE4B45"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Không hút thuốc lá</w:t>
      </w:r>
      <w:r w:rsidR="00F73CF6">
        <w:t>, giữ trật tự</w:t>
      </w:r>
      <w:r>
        <w:t xml:space="preserve"> trong phòng </w:t>
      </w:r>
      <w:r w:rsidR="006C0ABA">
        <w:t>Đại hội</w:t>
      </w:r>
      <w:r w:rsidR="0057032B">
        <w:t>.</w:t>
      </w:r>
    </w:p>
    <w:p w14:paraId="7AC1A9D5" w14:textId="77777777" w:rsidR="00BA7EF6" w:rsidRPr="00B165E7" w:rsidRDefault="001C246F"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Tuân thủ các quy định của Ban tổ chức</w:t>
      </w:r>
      <w:r w:rsidR="00BA7EF6">
        <w:t>, của Chủ tọa điều hành Đại hội.</w:t>
      </w:r>
    </w:p>
    <w:p w14:paraId="729D542D" w14:textId="77777777" w:rsidR="00BA7EF6" w:rsidRPr="00B165E7" w:rsidRDefault="00BA7EF6"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Trường hợp có đại biểu không tuân thủ những quy định về kiểm tra hoặc các biện pháp, quy định nói trên, Chủ tọa sau khi xem xét một cách cẩn trọng, có thể từ chối hoặc trục xuất đại biểu nói trên khỏi nơi diễn ra Đại hội để đảm bảo Đại hội diễn ra một cách bình thường theo chương trình kế hoạch.</w:t>
      </w:r>
    </w:p>
    <w:p w14:paraId="18B32FAC" w14:textId="77777777" w:rsidR="00BA7EF6" w:rsidRPr="006725E4" w:rsidRDefault="00667E8F" w:rsidP="4D9FF953">
      <w:pPr>
        <w:widowControl w:val="0"/>
        <w:numPr>
          <w:ilvl w:val="1"/>
          <w:numId w:val="11"/>
        </w:numPr>
        <w:autoSpaceDE w:val="0"/>
        <w:autoSpaceDN w:val="0"/>
        <w:adjustRightInd w:val="0"/>
        <w:spacing w:before="120"/>
        <w:ind w:left="567" w:right="23" w:hanging="425"/>
        <w:jc w:val="both"/>
        <w:outlineLvl w:val="0"/>
        <w:rPr>
          <w:b/>
          <w:bCs/>
          <w:sz w:val="26"/>
          <w:szCs w:val="26"/>
        </w:rPr>
      </w:pPr>
      <w:r w:rsidRPr="4D9FF953">
        <w:rPr>
          <w:b/>
          <w:bCs/>
          <w:sz w:val="26"/>
          <w:szCs w:val="26"/>
        </w:rPr>
        <w:t xml:space="preserve">Chủ tọa </w:t>
      </w:r>
      <w:r w:rsidR="00826873" w:rsidRPr="4D9FF953">
        <w:rPr>
          <w:b/>
          <w:bCs/>
          <w:sz w:val="26"/>
          <w:szCs w:val="26"/>
        </w:rPr>
        <w:t>và Đoàn chủ tọa</w:t>
      </w:r>
    </w:p>
    <w:p w14:paraId="2D388D90" w14:textId="6B63BC31" w:rsidR="004772CE" w:rsidRDefault="004772CE"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Đoàn chủ tọa gồm Chủ tọa và các Thành viên. </w:t>
      </w:r>
    </w:p>
    <w:p w14:paraId="6D9B8A01" w14:textId="5AF1ED03" w:rsidR="000A3256" w:rsidRPr="006725E4" w:rsidRDefault="00AA4FEE"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rsidRPr="4D9FF953">
        <w:rPr>
          <w:color w:val="000000" w:themeColor="text1"/>
        </w:rPr>
        <w:t>Chủ tịch HĐQT làm C</w:t>
      </w:r>
      <w:r w:rsidR="000A3256" w:rsidRPr="4D9FF953">
        <w:rPr>
          <w:color w:val="000000" w:themeColor="text1"/>
        </w:rPr>
        <w:t xml:space="preserve">hủ tọa </w:t>
      </w:r>
      <w:r w:rsidR="008760C8" w:rsidRPr="4D9FF953">
        <w:rPr>
          <w:color w:val="000000" w:themeColor="text1"/>
        </w:rPr>
        <w:t>hoặc ủy quyề</w:t>
      </w:r>
      <w:r w:rsidRPr="4D9FF953">
        <w:rPr>
          <w:color w:val="000000" w:themeColor="text1"/>
        </w:rPr>
        <w:t>n cho thành viên HĐQT khác làm C</w:t>
      </w:r>
      <w:r w:rsidR="008760C8" w:rsidRPr="4D9FF953">
        <w:rPr>
          <w:color w:val="000000" w:themeColor="text1"/>
        </w:rPr>
        <w:t>hủ tọa cuộc họp Đại hội đồng cổ đông do HĐQT triệu tập;</w:t>
      </w:r>
    </w:p>
    <w:p w14:paraId="030A2727" w14:textId="634F18C9" w:rsidR="000A3256" w:rsidRPr="006725E4" w:rsidRDefault="004772CE" w:rsidP="000A3256">
      <w:pPr>
        <w:widowControl w:val="0"/>
        <w:numPr>
          <w:ilvl w:val="0"/>
          <w:numId w:val="7"/>
        </w:numPr>
        <w:tabs>
          <w:tab w:val="left" w:pos="567"/>
        </w:tabs>
        <w:autoSpaceDE w:val="0"/>
        <w:autoSpaceDN w:val="0"/>
        <w:adjustRightInd w:val="0"/>
        <w:spacing w:before="120" w:after="120" w:line="276" w:lineRule="auto"/>
        <w:ind w:left="567" w:right="21" w:hanging="425"/>
        <w:jc w:val="both"/>
        <w:rPr>
          <w:color w:val="000000"/>
          <w:lang w:val="vi-VN"/>
        </w:rPr>
      </w:pPr>
      <w:r w:rsidRPr="4D9FF953">
        <w:rPr>
          <w:color w:val="000000" w:themeColor="text1"/>
        </w:rPr>
        <w:t>Trường hợp Chủ tịch vắng mặt hoặc tạm thời mất khả năng làm việc thì các thành viên Hội đồng quản trị còn lại</w:t>
      </w:r>
      <w:r w:rsidR="00AA4FEE" w:rsidRPr="4D9FF953">
        <w:rPr>
          <w:color w:val="000000" w:themeColor="text1"/>
        </w:rPr>
        <w:t xml:space="preserve"> bầu một người trong số họ làm C</w:t>
      </w:r>
      <w:r w:rsidRPr="4D9FF953">
        <w:rPr>
          <w:color w:val="000000" w:themeColor="text1"/>
        </w:rPr>
        <w:t>hủ tọa cuộc họp theo nguyên tắc đa số. Trườn</w:t>
      </w:r>
      <w:r w:rsidR="00AA4FEE" w:rsidRPr="4D9FF953">
        <w:rPr>
          <w:color w:val="000000" w:themeColor="text1"/>
        </w:rPr>
        <w:t>g hợp không bầu được người làm C</w:t>
      </w:r>
      <w:r w:rsidRPr="4D9FF953">
        <w:rPr>
          <w:color w:val="000000" w:themeColor="text1"/>
        </w:rPr>
        <w:t>hủ tọa, Trưởng Ban kiểm soát điều hà</w:t>
      </w:r>
      <w:r w:rsidR="00AA4FEE" w:rsidRPr="4D9FF953">
        <w:rPr>
          <w:color w:val="000000" w:themeColor="text1"/>
        </w:rPr>
        <w:t>nh để Đại hội đồng cổ đông bầu C</w:t>
      </w:r>
      <w:r w:rsidRPr="4D9FF953">
        <w:rPr>
          <w:color w:val="000000" w:themeColor="text1"/>
        </w:rPr>
        <w:t>hủ tọa cuộc họp trong số những người dự họp và n</w:t>
      </w:r>
      <w:r w:rsidR="00AA4FEE" w:rsidRPr="4D9FF953">
        <w:rPr>
          <w:color w:val="000000" w:themeColor="text1"/>
        </w:rPr>
        <w:t>gười có phiếu bầu cao nhất làm C</w:t>
      </w:r>
      <w:r w:rsidRPr="4D9FF953">
        <w:rPr>
          <w:color w:val="000000" w:themeColor="text1"/>
        </w:rPr>
        <w:t>hủ tọa cuộc họp;</w:t>
      </w:r>
    </w:p>
    <w:p w14:paraId="378CAE1A" w14:textId="77777777" w:rsidR="007B4360" w:rsidRPr="00E02AB9" w:rsidRDefault="007B4360" w:rsidP="007872A6">
      <w:pPr>
        <w:widowControl w:val="0"/>
        <w:numPr>
          <w:ilvl w:val="0"/>
          <w:numId w:val="7"/>
        </w:numPr>
        <w:tabs>
          <w:tab w:val="left" w:pos="567"/>
        </w:tabs>
        <w:autoSpaceDE w:val="0"/>
        <w:autoSpaceDN w:val="0"/>
        <w:adjustRightInd w:val="0"/>
        <w:spacing w:before="120" w:after="120" w:line="276" w:lineRule="auto"/>
        <w:ind w:left="567" w:right="21" w:hanging="425"/>
        <w:jc w:val="both"/>
        <w:rPr>
          <w:lang w:val="vi-VN"/>
        </w:rPr>
      </w:pPr>
      <w:r w:rsidRPr="00E02AB9">
        <w:rPr>
          <w:lang w:val="vi-VN"/>
        </w:rPr>
        <w:t>Trong các trường hợp khác, người ký tên triệu tập họp Đại hội đồng cổ đông sẽ điều hành để Đại hội đồng cổ đông bầu Chủ tọa cuộc họp và người có phiếu bầu cao nhất được cử làm Chủ tọa cuộc họp.</w:t>
      </w:r>
    </w:p>
    <w:p w14:paraId="2AFFF85C" w14:textId="77777777" w:rsidR="00D52FF3" w:rsidRPr="00E02AB9" w:rsidRDefault="004772CE" w:rsidP="007872A6">
      <w:pPr>
        <w:widowControl w:val="0"/>
        <w:numPr>
          <w:ilvl w:val="0"/>
          <w:numId w:val="7"/>
        </w:numPr>
        <w:tabs>
          <w:tab w:val="left" w:pos="567"/>
        </w:tabs>
        <w:autoSpaceDE w:val="0"/>
        <w:autoSpaceDN w:val="0"/>
        <w:adjustRightInd w:val="0"/>
        <w:spacing w:before="120" w:after="120" w:line="276" w:lineRule="auto"/>
        <w:ind w:left="567" w:right="21" w:hanging="425"/>
        <w:jc w:val="both"/>
        <w:rPr>
          <w:lang w:val="vi-VN"/>
        </w:rPr>
      </w:pPr>
      <w:r w:rsidRPr="00E02AB9">
        <w:rPr>
          <w:lang w:val="vi-VN"/>
        </w:rPr>
        <w:t>Chủ tọa có</w:t>
      </w:r>
      <w:r w:rsidR="00D52FF3" w:rsidRPr="00E02AB9">
        <w:rPr>
          <w:lang w:val="vi-VN"/>
        </w:rPr>
        <w:t xml:space="preserve"> quyền thực hiện các biện pháp cần thiết để điều khiển cuộc họp một cách hợp lý, có trật tự, đúng theo chương trình đã được thông qua và phản ánh được mong muốn của đa số người dự họp.</w:t>
      </w:r>
    </w:p>
    <w:p w14:paraId="38E7B4E5" w14:textId="77777777" w:rsidR="005D5A13" w:rsidRPr="00E02AB9" w:rsidRDefault="005D5A13" w:rsidP="007872A6">
      <w:pPr>
        <w:widowControl w:val="0"/>
        <w:numPr>
          <w:ilvl w:val="0"/>
          <w:numId w:val="7"/>
        </w:numPr>
        <w:tabs>
          <w:tab w:val="left" w:pos="567"/>
        </w:tabs>
        <w:autoSpaceDE w:val="0"/>
        <w:autoSpaceDN w:val="0"/>
        <w:adjustRightInd w:val="0"/>
        <w:spacing w:before="120" w:after="120" w:line="276" w:lineRule="auto"/>
        <w:ind w:left="567" w:right="21" w:hanging="425"/>
        <w:jc w:val="both"/>
        <w:rPr>
          <w:lang w:val="vi-VN"/>
        </w:rPr>
      </w:pPr>
      <w:r w:rsidRPr="00E02AB9">
        <w:rPr>
          <w:lang w:val="vi-VN"/>
        </w:rPr>
        <w:t>Chủ tọa có quyền hoãn cuộc họp Đại hội đồng cổ đông đã có đủ số người đăng ký dự họp tối đa không quá 03 ngày làm việc kể từ ngày cuộc họp dự định khai mạc và chỉ được hoãn cuộc họp hoặc thay đổi địa điểm họp theo quy định tại khoản 8 Điều 146 Luật doanh nghiệp.</w:t>
      </w:r>
    </w:p>
    <w:p w14:paraId="2C137602" w14:textId="77777777" w:rsidR="009F4DD9" w:rsidRPr="008B0167" w:rsidRDefault="008B44C6" w:rsidP="001C246F">
      <w:pPr>
        <w:widowControl w:val="0"/>
        <w:numPr>
          <w:ilvl w:val="0"/>
          <w:numId w:val="7"/>
        </w:numPr>
        <w:tabs>
          <w:tab w:val="left" w:pos="567"/>
        </w:tabs>
        <w:autoSpaceDE w:val="0"/>
        <w:autoSpaceDN w:val="0"/>
        <w:adjustRightInd w:val="0"/>
        <w:spacing w:before="120" w:after="120" w:line="276" w:lineRule="auto"/>
        <w:ind w:left="567" w:right="21" w:hanging="425"/>
        <w:jc w:val="both"/>
        <w:rPr>
          <w:color w:val="000000" w:themeColor="text1"/>
          <w:lang w:val="vi-VN"/>
        </w:rPr>
      </w:pPr>
      <w:r w:rsidRPr="008B0167">
        <w:rPr>
          <w:color w:val="000000" w:themeColor="text1"/>
          <w:lang w:val="vi-VN"/>
        </w:rPr>
        <w:t xml:space="preserve">Nhiệm vụ của </w:t>
      </w:r>
      <w:r w:rsidR="00130D02" w:rsidRPr="008B0167">
        <w:rPr>
          <w:color w:val="000000" w:themeColor="text1"/>
          <w:lang w:val="vi-VN"/>
        </w:rPr>
        <w:t>Đoàn chủ t</w:t>
      </w:r>
      <w:r w:rsidR="00F454B9" w:rsidRPr="008B0167">
        <w:rPr>
          <w:color w:val="000000" w:themeColor="text1"/>
          <w:lang w:val="vi-VN"/>
        </w:rPr>
        <w:t>ọa</w:t>
      </w:r>
      <w:r w:rsidR="009F4DD9" w:rsidRPr="008B0167">
        <w:rPr>
          <w:color w:val="000000" w:themeColor="text1"/>
          <w:lang w:val="vi-VN"/>
        </w:rPr>
        <w:t>:</w:t>
      </w:r>
    </w:p>
    <w:p w14:paraId="01A2E2C7" w14:textId="3251A8BB" w:rsidR="00972F60" w:rsidRPr="00E02AB9" w:rsidRDefault="005457E9" w:rsidP="005457E9">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rPr>
          <w:lang w:val="vi-VN"/>
        </w:rPr>
      </w:pPr>
      <w:r w:rsidRPr="00E02AB9">
        <w:rPr>
          <w:color w:val="000000" w:themeColor="text1"/>
          <w:lang w:val="vi-VN"/>
        </w:rPr>
        <w:t>Điều hành các hoạt động của Đại hội đồng cổ đông Công ty theo chương trình đã được Đại hội đồng cổ đông thông qua;</w:t>
      </w:r>
    </w:p>
    <w:p w14:paraId="60E29AAC" w14:textId="77777777" w:rsidR="009F4DD9" w:rsidRPr="00E02AB9" w:rsidRDefault="009F4DD9" w:rsidP="001C24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rPr>
          <w:lang w:val="vi-VN"/>
        </w:rPr>
      </w:pPr>
      <w:r w:rsidRPr="00E02AB9">
        <w:rPr>
          <w:lang w:val="vi-VN"/>
        </w:rPr>
        <w:t>Hướng dẫn các đại biểu và Đại hội thảo luận các nội dung có trong chương trình;</w:t>
      </w:r>
    </w:p>
    <w:p w14:paraId="7054A308" w14:textId="77777777" w:rsidR="009F4DD9" w:rsidRPr="00E02AB9" w:rsidRDefault="009F4DD9" w:rsidP="001C24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rPr>
          <w:lang w:val="vi-VN"/>
        </w:rPr>
      </w:pPr>
      <w:r w:rsidRPr="00E02AB9">
        <w:rPr>
          <w:lang w:val="vi-VN"/>
        </w:rPr>
        <w:t>Trình dự thảo, kết luận những vấn đề cần thiết để Đại hội biểu quyết;</w:t>
      </w:r>
    </w:p>
    <w:p w14:paraId="79FF5A72" w14:textId="77777777" w:rsidR="009F4DD9" w:rsidRPr="00E02AB9" w:rsidRDefault="009F4DD9" w:rsidP="001C24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rPr>
          <w:lang w:val="vi-VN"/>
        </w:rPr>
      </w:pPr>
      <w:r w:rsidRPr="00E02AB9">
        <w:rPr>
          <w:lang w:val="vi-VN"/>
        </w:rPr>
        <w:lastRenderedPageBreak/>
        <w:t xml:space="preserve">Trả lời </w:t>
      </w:r>
      <w:r w:rsidR="0057032B" w:rsidRPr="00E02AB9">
        <w:rPr>
          <w:lang w:val="vi-VN"/>
        </w:rPr>
        <w:t>những vấn đề do Đại hội yêu cầu;</w:t>
      </w:r>
    </w:p>
    <w:p w14:paraId="543DC106" w14:textId="77777777" w:rsidR="009F4DD9" w:rsidRPr="00E02AB9" w:rsidRDefault="009F4DD9" w:rsidP="001C24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rPr>
          <w:lang w:val="vi-VN"/>
        </w:rPr>
      </w:pPr>
      <w:r w:rsidRPr="00E02AB9">
        <w:rPr>
          <w:lang w:val="vi-VN"/>
        </w:rPr>
        <w:t>Giải quyết các vấn đề phát sinh trong suốt quá trình Đại hội.</w:t>
      </w:r>
    </w:p>
    <w:p w14:paraId="6022D586" w14:textId="77777777" w:rsidR="00836D52" w:rsidRPr="00E02AB9" w:rsidRDefault="009F4DD9" w:rsidP="006D3B68">
      <w:pPr>
        <w:widowControl w:val="0"/>
        <w:numPr>
          <w:ilvl w:val="0"/>
          <w:numId w:val="7"/>
        </w:numPr>
        <w:tabs>
          <w:tab w:val="left" w:pos="567"/>
        </w:tabs>
        <w:autoSpaceDE w:val="0"/>
        <w:autoSpaceDN w:val="0"/>
        <w:adjustRightInd w:val="0"/>
        <w:spacing w:before="120" w:after="120" w:line="276" w:lineRule="auto"/>
        <w:ind w:left="567" w:right="21" w:hanging="425"/>
        <w:jc w:val="both"/>
        <w:rPr>
          <w:lang w:val="vi-VN"/>
        </w:rPr>
      </w:pPr>
      <w:r w:rsidRPr="00E02AB9">
        <w:rPr>
          <w:lang w:val="vi-VN"/>
        </w:rPr>
        <w:t xml:space="preserve">Nguyên tắc làm việc của </w:t>
      </w:r>
      <w:r w:rsidR="00130D02" w:rsidRPr="00E02AB9">
        <w:rPr>
          <w:lang w:val="vi-VN"/>
        </w:rPr>
        <w:t xml:space="preserve">Đoàn chủ </w:t>
      </w:r>
      <w:r w:rsidR="007C2302" w:rsidRPr="00E02AB9">
        <w:rPr>
          <w:lang w:val="vi-VN"/>
        </w:rPr>
        <w:t>tọa</w:t>
      </w:r>
      <w:r w:rsidRPr="00E02AB9">
        <w:rPr>
          <w:lang w:val="vi-VN"/>
        </w:rPr>
        <w:t xml:space="preserve">: </w:t>
      </w:r>
      <w:r w:rsidR="00130D02" w:rsidRPr="00E02AB9">
        <w:rPr>
          <w:lang w:val="vi-VN"/>
        </w:rPr>
        <w:t xml:space="preserve">Đoàn chủ </w:t>
      </w:r>
      <w:r w:rsidR="007C2302" w:rsidRPr="00E02AB9">
        <w:rPr>
          <w:lang w:val="vi-VN"/>
        </w:rPr>
        <w:t>tọa</w:t>
      </w:r>
      <w:r w:rsidRPr="00E02AB9">
        <w:rPr>
          <w:lang w:val="vi-VN"/>
        </w:rPr>
        <w:t xml:space="preserve"> làm việc theo nguyên tắc tập thể, tập trung dân chủ, quyết định theo đa số.</w:t>
      </w:r>
    </w:p>
    <w:p w14:paraId="3366676C" w14:textId="77777777" w:rsidR="00BA7EF6" w:rsidRPr="00442472" w:rsidRDefault="00BA7EF6" w:rsidP="4D9FF953">
      <w:pPr>
        <w:widowControl w:val="0"/>
        <w:numPr>
          <w:ilvl w:val="1"/>
          <w:numId w:val="11"/>
        </w:numPr>
        <w:autoSpaceDE w:val="0"/>
        <w:autoSpaceDN w:val="0"/>
        <w:adjustRightInd w:val="0"/>
        <w:spacing w:before="120"/>
        <w:ind w:left="567" w:right="23" w:hanging="425"/>
        <w:jc w:val="both"/>
        <w:outlineLvl w:val="0"/>
        <w:rPr>
          <w:b/>
          <w:bCs/>
          <w:sz w:val="26"/>
          <w:szCs w:val="26"/>
        </w:rPr>
      </w:pPr>
      <w:commentRangeStart w:id="1"/>
      <w:r w:rsidRPr="4D9FF953">
        <w:rPr>
          <w:b/>
          <w:bCs/>
          <w:sz w:val="26"/>
          <w:szCs w:val="26"/>
        </w:rPr>
        <w:t>Thư ký Đại h</w:t>
      </w:r>
      <w:r w:rsidR="00F169BA" w:rsidRPr="4D9FF953">
        <w:rPr>
          <w:b/>
          <w:bCs/>
          <w:sz w:val="26"/>
          <w:szCs w:val="26"/>
        </w:rPr>
        <w:t>ội</w:t>
      </w:r>
      <w:commentRangeEnd w:id="1"/>
      <w:r>
        <w:rPr>
          <w:rStyle w:val="CommentReference"/>
        </w:rPr>
        <w:commentReference w:id="1"/>
      </w:r>
    </w:p>
    <w:p w14:paraId="7A9A69BB" w14:textId="77777777" w:rsidR="00BA7EF6" w:rsidRPr="006A5C67" w:rsidRDefault="00F169BA"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Chủ tọa </w:t>
      </w:r>
      <w:r w:rsidR="00FF56BA">
        <w:t>cử</w:t>
      </w:r>
      <w:r>
        <w:t xml:space="preserve"> một hoặc một số người làm </w:t>
      </w:r>
      <w:r w:rsidR="001363F8">
        <w:t>T</w:t>
      </w:r>
      <w:r>
        <w:t xml:space="preserve">hư ký </w:t>
      </w:r>
      <w:r w:rsidR="00442472" w:rsidRPr="4D9FF953">
        <w:rPr>
          <w:color w:val="000000" w:themeColor="text1"/>
        </w:rPr>
        <w:t>cuộc họp</w:t>
      </w:r>
      <w:r w:rsidR="005457E9">
        <w:t>.</w:t>
      </w:r>
    </w:p>
    <w:p w14:paraId="10D7206D" w14:textId="77777777" w:rsidR="00BA7EF6" w:rsidRPr="006A5C67" w:rsidRDefault="00BA7EF6" w:rsidP="001C246F">
      <w:pPr>
        <w:widowControl w:val="0"/>
        <w:numPr>
          <w:ilvl w:val="0"/>
          <w:numId w:val="7"/>
        </w:numPr>
        <w:tabs>
          <w:tab w:val="left" w:pos="567"/>
        </w:tabs>
        <w:autoSpaceDE w:val="0"/>
        <w:autoSpaceDN w:val="0"/>
        <w:adjustRightInd w:val="0"/>
        <w:spacing w:before="120" w:after="120" w:line="276" w:lineRule="auto"/>
        <w:ind w:left="567" w:right="21" w:hanging="425"/>
        <w:jc w:val="both"/>
      </w:pPr>
      <w:r>
        <w:t>Nhiệm vụ và quyền hạn:</w:t>
      </w:r>
    </w:p>
    <w:p w14:paraId="2803A1E2" w14:textId="77777777" w:rsidR="00BA7EF6" w:rsidRPr="006A5C67" w:rsidRDefault="00BA7EF6" w:rsidP="001C24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 xml:space="preserve">Ghi chép đầy </w:t>
      </w:r>
      <w:r w:rsidR="006355CC">
        <w:t>đủ, trung thực nội dung Đại hội;</w:t>
      </w:r>
    </w:p>
    <w:p w14:paraId="2E661BFE" w14:textId="77777777" w:rsidR="00BA7EF6" w:rsidRPr="006A5C67" w:rsidRDefault="00BA7EF6" w:rsidP="001C24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 xml:space="preserve">Tiếp nhận phiếu đăng ký phát biểu của </w:t>
      </w:r>
      <w:r w:rsidR="006C0ABA">
        <w:t>Đ</w:t>
      </w:r>
      <w:r>
        <w:t>ại biểu</w:t>
      </w:r>
      <w:r w:rsidR="006355CC">
        <w:t>;</w:t>
      </w:r>
    </w:p>
    <w:p w14:paraId="1E4C9E4A" w14:textId="77777777" w:rsidR="00BA7EF6" w:rsidRPr="006A5C67" w:rsidRDefault="006C0ABA"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Lập B</w:t>
      </w:r>
      <w:r w:rsidR="00BA7EF6">
        <w:t xml:space="preserve">iên bản họp </w:t>
      </w:r>
      <w:r>
        <w:t xml:space="preserve">và soạn thảo </w:t>
      </w:r>
      <w:r w:rsidR="005457E9" w:rsidRPr="4D9FF953">
        <w:rPr>
          <w:color w:val="000000" w:themeColor="text1"/>
        </w:rPr>
        <w:t>Nghị quyết Đại hội đồng cổ đông</w:t>
      </w:r>
      <w:r w:rsidR="006355CC">
        <w:t>;</w:t>
      </w:r>
    </w:p>
    <w:p w14:paraId="7C614D81" w14:textId="77777777" w:rsidR="00BA7EF6" w:rsidRPr="006A5C67" w:rsidRDefault="00BA7EF6"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 xml:space="preserve">Hỗ trợ Chủ tọa công bố thông tin liên quan đến cuộc họp </w:t>
      </w:r>
      <w:r w:rsidR="005457E9" w:rsidRPr="4D9FF953">
        <w:rPr>
          <w:color w:val="000000" w:themeColor="text1"/>
        </w:rPr>
        <w:t>Đại hội đồng cổ đông</w:t>
      </w:r>
      <w:r>
        <w:t xml:space="preserve"> và thông báo đến các </w:t>
      </w:r>
      <w:r w:rsidR="000569E1">
        <w:t>C</w:t>
      </w:r>
      <w:r>
        <w:t>ổ đông theo đúng quy định pháp luật và Điều lệ Công ty.</w:t>
      </w:r>
    </w:p>
    <w:p w14:paraId="3BE738C9" w14:textId="77777777" w:rsidR="00AE6253" w:rsidRPr="006A5C67" w:rsidRDefault="00AE6253"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Các nhiệm vụ khác theo yêu cầu của Chủ tọa.</w:t>
      </w:r>
    </w:p>
    <w:p w14:paraId="307A58A7" w14:textId="77777777" w:rsidR="00BA7EF6" w:rsidRPr="00F07AE2" w:rsidRDefault="009D7EB6" w:rsidP="4D9FF953">
      <w:pPr>
        <w:widowControl w:val="0"/>
        <w:numPr>
          <w:ilvl w:val="1"/>
          <w:numId w:val="11"/>
        </w:numPr>
        <w:autoSpaceDE w:val="0"/>
        <w:autoSpaceDN w:val="0"/>
        <w:adjustRightInd w:val="0"/>
        <w:spacing w:before="120"/>
        <w:ind w:left="567" w:right="23" w:hanging="425"/>
        <w:jc w:val="both"/>
        <w:outlineLvl w:val="0"/>
        <w:rPr>
          <w:b/>
          <w:bCs/>
          <w:sz w:val="26"/>
          <w:szCs w:val="26"/>
        </w:rPr>
      </w:pPr>
      <w:commentRangeStart w:id="2"/>
      <w:r w:rsidRPr="4D9FF953">
        <w:rPr>
          <w:b/>
          <w:bCs/>
          <w:sz w:val="26"/>
          <w:szCs w:val="26"/>
        </w:rPr>
        <w:t>Ban Kiểm phiếu</w:t>
      </w:r>
      <w:commentRangeEnd w:id="2"/>
      <w:r>
        <w:rPr>
          <w:rStyle w:val="CommentReference"/>
        </w:rPr>
        <w:commentReference w:id="2"/>
      </w:r>
    </w:p>
    <w:p w14:paraId="60A7CC24" w14:textId="3E27C604" w:rsidR="00BA7EF6" w:rsidRPr="00A242F7" w:rsidRDefault="00C34C21" w:rsidP="006440FB">
      <w:pPr>
        <w:widowControl w:val="0"/>
        <w:numPr>
          <w:ilvl w:val="0"/>
          <w:numId w:val="7"/>
        </w:numPr>
        <w:tabs>
          <w:tab w:val="left" w:pos="567"/>
        </w:tabs>
        <w:autoSpaceDE w:val="0"/>
        <w:autoSpaceDN w:val="0"/>
        <w:adjustRightInd w:val="0"/>
        <w:spacing w:before="120" w:after="120" w:line="276" w:lineRule="auto"/>
        <w:ind w:left="567" w:right="21" w:hanging="425"/>
        <w:jc w:val="both"/>
      </w:pPr>
      <w:r>
        <w:t>Đại hội đồng cổ đông bầu một hoặc một số người vào B</w:t>
      </w:r>
      <w:r w:rsidR="00AA4FEE">
        <w:t>an Kiểm phiếu theo đề nghị của C</w:t>
      </w:r>
      <w:r>
        <w:t>hủ tọa cuộc họp</w:t>
      </w:r>
      <w:r w:rsidR="00BA7EF6">
        <w:t>.</w:t>
      </w:r>
      <w:r w:rsidR="00146631">
        <w:t xml:space="preserve"> Các ứng viên tham gia ứng cử, đề cử (khi thực hiện bầu cử) không được tham gia vào </w:t>
      </w:r>
      <w:r w:rsidR="009D7EB6">
        <w:t>Ban Kiểm phiếu</w:t>
      </w:r>
      <w:r w:rsidR="00146631">
        <w:t>.</w:t>
      </w:r>
    </w:p>
    <w:p w14:paraId="204F7A3D" w14:textId="77777777" w:rsidR="00BA7EF6" w:rsidRPr="000C7646" w:rsidRDefault="00BA7EF6" w:rsidP="006440FB">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Nhiệm vụ của </w:t>
      </w:r>
      <w:r w:rsidR="009D7EB6">
        <w:t>Ban Kiểm phiếu</w:t>
      </w:r>
      <w:r>
        <w:t>:</w:t>
      </w:r>
    </w:p>
    <w:p w14:paraId="241144FD" w14:textId="77777777" w:rsidR="00BA7EF6" w:rsidRPr="005226FA" w:rsidRDefault="00BA7EF6"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Phổ biến nguyên tắc, thể lệ,</w:t>
      </w:r>
      <w:r w:rsidR="00FE1C9A">
        <w:t xml:space="preserve"> hướng dẫn cách thức biểu quyết, bầu cử.</w:t>
      </w:r>
    </w:p>
    <w:p w14:paraId="459054AF" w14:textId="77777777" w:rsidR="00656393" w:rsidRDefault="00656393"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Xem xét và báo cáo Đại hội những trường hợp vi phạm thể lệ biểu quyết, bầu cử hoặc đơn thư khiếu nại về kết quả biểu quyết, bầu cử;</w:t>
      </w:r>
    </w:p>
    <w:p w14:paraId="4D0D8EF2" w14:textId="77777777" w:rsidR="00F169BA" w:rsidRPr="0022390C" w:rsidRDefault="00BA7EF6"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Kiểm và ghi nhận phiếu biểu quyết</w:t>
      </w:r>
      <w:r w:rsidR="00096F22">
        <w:t>, phiếu bầu cử</w:t>
      </w:r>
      <w:r>
        <w:t xml:space="preserve">, lập biên bản kiểm phiếu, công bố kết quả; chuyển biên bản cho Chủ tọa. </w:t>
      </w:r>
    </w:p>
    <w:p w14:paraId="1C31BDCC" w14:textId="77777777" w:rsidR="0023436F" w:rsidRPr="00AE3787" w:rsidRDefault="0023436F" w:rsidP="4D9FF953">
      <w:pPr>
        <w:widowControl w:val="0"/>
        <w:numPr>
          <w:ilvl w:val="1"/>
          <w:numId w:val="11"/>
        </w:numPr>
        <w:autoSpaceDE w:val="0"/>
        <w:autoSpaceDN w:val="0"/>
        <w:adjustRightInd w:val="0"/>
        <w:spacing w:before="120"/>
        <w:ind w:left="567" w:right="23" w:hanging="425"/>
        <w:jc w:val="both"/>
        <w:outlineLvl w:val="0"/>
        <w:rPr>
          <w:b/>
          <w:bCs/>
          <w:sz w:val="26"/>
          <w:szCs w:val="26"/>
        </w:rPr>
      </w:pPr>
      <w:r w:rsidRPr="4D9FF953">
        <w:rPr>
          <w:b/>
          <w:bCs/>
          <w:sz w:val="26"/>
          <w:szCs w:val="26"/>
        </w:rPr>
        <w:t>Ban Kiểm tra tư cách đại biểu</w:t>
      </w:r>
    </w:p>
    <w:p w14:paraId="3B4AF375" w14:textId="6FCBAFC4" w:rsidR="0023436F" w:rsidRPr="00785791" w:rsidRDefault="0023436F" w:rsidP="0023436F">
      <w:pPr>
        <w:widowControl w:val="0"/>
        <w:numPr>
          <w:ilvl w:val="0"/>
          <w:numId w:val="7"/>
        </w:numPr>
        <w:tabs>
          <w:tab w:val="left" w:pos="567"/>
        </w:tabs>
        <w:autoSpaceDE w:val="0"/>
        <w:autoSpaceDN w:val="0"/>
        <w:adjustRightInd w:val="0"/>
        <w:spacing w:before="120" w:after="120" w:line="276" w:lineRule="auto"/>
        <w:ind w:left="567" w:right="21" w:hanging="425"/>
        <w:jc w:val="both"/>
      </w:pPr>
      <w:r>
        <w:t xml:space="preserve">Ban Kiểm tra tư cách đại biểu của Đại hội gồm </w:t>
      </w:r>
      <w:r w:rsidRPr="4D9FF953">
        <w:rPr>
          <w:color w:val="FF0000"/>
        </w:rPr>
        <w:t>03 người</w:t>
      </w:r>
      <w:r>
        <w:t xml:space="preserve">, bao gồm </w:t>
      </w:r>
      <w:r w:rsidRPr="4D9FF953">
        <w:rPr>
          <w:color w:val="FF0000"/>
        </w:rPr>
        <w:t>01 Trưởng Ban và 02 thành viên</w:t>
      </w:r>
      <w:r w:rsidR="00AA4FEE">
        <w:t>, do C</w:t>
      </w:r>
      <w:r>
        <w:t>hủ tọa giới thiệu đến Đại hội.</w:t>
      </w:r>
    </w:p>
    <w:p w14:paraId="456A99C2" w14:textId="77777777" w:rsidR="0023436F" w:rsidRPr="00785791" w:rsidRDefault="0023436F" w:rsidP="0023436F">
      <w:pPr>
        <w:widowControl w:val="0"/>
        <w:numPr>
          <w:ilvl w:val="0"/>
          <w:numId w:val="7"/>
        </w:numPr>
        <w:tabs>
          <w:tab w:val="left" w:pos="567"/>
        </w:tabs>
        <w:autoSpaceDE w:val="0"/>
        <w:autoSpaceDN w:val="0"/>
        <w:adjustRightInd w:val="0"/>
        <w:spacing w:before="120" w:after="120" w:line="276" w:lineRule="auto"/>
        <w:ind w:left="567" w:right="21" w:hanging="425"/>
        <w:jc w:val="both"/>
      </w:pPr>
      <w:r>
        <w:t>Nhiệm vụ của Ban Kiểm tra tư cách đại biểu:</w:t>
      </w:r>
    </w:p>
    <w:p w14:paraId="2599818B" w14:textId="77777777" w:rsidR="0023436F" w:rsidRPr="00785791" w:rsidRDefault="0023436F" w:rsidP="002343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Kiểm tra tư cách và tình hình cổ đông, đại diện cổ đông đến dự họp.</w:t>
      </w:r>
    </w:p>
    <w:p w14:paraId="0D0B71B7" w14:textId="0910F30F" w:rsidR="0023436F" w:rsidRPr="00785791" w:rsidRDefault="0023436F" w:rsidP="0023436F">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pPr>
      <w:r>
        <w:t xml:space="preserve">Trưởng Ban Kiểm tra tư cách đại biểu báo cáo với </w:t>
      </w:r>
      <w:r w:rsidR="00AE3787">
        <w:t>Đại hội đồng cổ đông</w:t>
      </w:r>
      <w:r>
        <w:t xml:space="preserve"> tình hình cổ đông dự họp. Nếu cuộc họp có đủ số lượng cổ đông và đại diện được ủy quyền có quyền dự họp </w:t>
      </w:r>
      <w:r w:rsidRPr="4D9FF953">
        <w:rPr>
          <w:color w:val="FF0000"/>
        </w:rPr>
        <w:t xml:space="preserve">đại diện </w:t>
      </w:r>
      <w:r w:rsidR="008B0167">
        <w:rPr>
          <w:color w:val="FF0000"/>
        </w:rPr>
        <w:t>ít nhất</w:t>
      </w:r>
      <w:r w:rsidR="00AE3787" w:rsidRPr="4D9FF953">
        <w:rPr>
          <w:color w:val="FF0000"/>
        </w:rPr>
        <w:t xml:space="preserve"> 50%</w:t>
      </w:r>
      <w:r w:rsidR="00AE3787">
        <w:t xml:space="preserve"> </w:t>
      </w:r>
      <w:r w:rsidR="001742D0">
        <w:t>tổng số phiếu</w:t>
      </w:r>
      <w:r w:rsidR="00AE3787">
        <w:t xml:space="preserve"> biểu quyết </w:t>
      </w:r>
      <w:r>
        <w:t xml:space="preserve">thì cuộc họp </w:t>
      </w:r>
      <w:r w:rsidR="00AE3787">
        <w:t>Đại hội đồng cổ đông</w:t>
      </w:r>
      <w:r>
        <w:t xml:space="preserve"> Công ty được tổ chức tiến hành.</w:t>
      </w:r>
    </w:p>
    <w:p w14:paraId="0B162026" w14:textId="21B274F5" w:rsidR="00BA7EF6" w:rsidRPr="006442AA" w:rsidRDefault="008B0167" w:rsidP="4D9FF953">
      <w:pPr>
        <w:widowControl w:val="0"/>
        <w:numPr>
          <w:ilvl w:val="1"/>
          <w:numId w:val="11"/>
        </w:numPr>
        <w:autoSpaceDE w:val="0"/>
        <w:autoSpaceDN w:val="0"/>
        <w:adjustRightInd w:val="0"/>
        <w:spacing w:before="120"/>
        <w:ind w:left="567" w:right="23" w:hanging="425"/>
        <w:jc w:val="both"/>
        <w:outlineLvl w:val="0"/>
        <w:rPr>
          <w:b/>
          <w:bCs/>
          <w:sz w:val="26"/>
          <w:szCs w:val="26"/>
        </w:rPr>
      </w:pPr>
      <w:r>
        <w:rPr>
          <w:b/>
          <w:bCs/>
          <w:sz w:val="26"/>
          <w:szCs w:val="26"/>
        </w:rPr>
        <w:t>Thảo luận/p</w:t>
      </w:r>
      <w:r w:rsidR="00BA7EF6" w:rsidRPr="4D9FF953">
        <w:rPr>
          <w:b/>
          <w:bCs/>
          <w:sz w:val="26"/>
          <w:szCs w:val="26"/>
        </w:rPr>
        <w:t>hát biểu tại Đại hội</w:t>
      </w:r>
    </w:p>
    <w:p w14:paraId="17812FFE" w14:textId="77777777" w:rsidR="005B7AE6" w:rsidRDefault="005B7AE6" w:rsidP="001742D0">
      <w:pPr>
        <w:widowControl w:val="0"/>
        <w:numPr>
          <w:ilvl w:val="0"/>
          <w:numId w:val="7"/>
        </w:numPr>
        <w:tabs>
          <w:tab w:val="left" w:pos="567"/>
        </w:tabs>
        <w:autoSpaceDE w:val="0"/>
        <w:autoSpaceDN w:val="0"/>
        <w:adjustRightInd w:val="0"/>
        <w:spacing w:before="120" w:after="120" w:line="276" w:lineRule="auto"/>
        <w:ind w:left="567" w:right="21" w:hanging="425"/>
        <w:jc w:val="both"/>
      </w:pPr>
      <w:r w:rsidRPr="005B7AE6">
        <w:t xml:space="preserve">Việc thảo luận chỉ được thực hiện trong thời gian quy định và thuộc phạm vi các vấn đề trình </w:t>
      </w:r>
      <w:r w:rsidRPr="005B7AE6">
        <w:lastRenderedPageBreak/>
        <w:t xml:space="preserve">bày trong chương trình nội dung ĐHĐCĐ; </w:t>
      </w:r>
    </w:p>
    <w:p w14:paraId="59F14B78" w14:textId="77777777" w:rsidR="005B7AE6" w:rsidRDefault="005B7AE6" w:rsidP="001742D0">
      <w:pPr>
        <w:widowControl w:val="0"/>
        <w:numPr>
          <w:ilvl w:val="0"/>
          <w:numId w:val="7"/>
        </w:numPr>
        <w:tabs>
          <w:tab w:val="left" w:pos="567"/>
        </w:tabs>
        <w:autoSpaceDE w:val="0"/>
        <w:autoSpaceDN w:val="0"/>
        <w:adjustRightInd w:val="0"/>
        <w:spacing w:before="120" w:after="120" w:line="276" w:lineRule="auto"/>
        <w:ind w:left="567" w:right="21" w:hanging="425"/>
        <w:jc w:val="both"/>
      </w:pPr>
      <w:r w:rsidRPr="005B7AE6">
        <w:t xml:space="preserve">Chỉ có Đại biểu mới được tham gia thảo luận; </w:t>
      </w:r>
    </w:p>
    <w:p w14:paraId="3DC694FF" w14:textId="77777777" w:rsidR="005B7AE6" w:rsidRDefault="005B7AE6" w:rsidP="001742D0">
      <w:pPr>
        <w:widowControl w:val="0"/>
        <w:numPr>
          <w:ilvl w:val="0"/>
          <w:numId w:val="7"/>
        </w:numPr>
        <w:tabs>
          <w:tab w:val="left" w:pos="567"/>
        </w:tabs>
        <w:autoSpaceDE w:val="0"/>
        <w:autoSpaceDN w:val="0"/>
        <w:adjustRightInd w:val="0"/>
        <w:spacing w:before="120" w:after="120" w:line="276" w:lineRule="auto"/>
        <w:ind w:left="567" w:right="21" w:hanging="425"/>
        <w:jc w:val="both"/>
      </w:pPr>
      <w:r w:rsidRPr="005B7AE6">
        <w:t xml:space="preserve">Đại biểu có ý kiến đăng ký nội dung thảo luận theo hình thức quy định như sau: </w:t>
      </w:r>
    </w:p>
    <w:p w14:paraId="1C164D4E" w14:textId="77777777" w:rsidR="005B7AE6" w:rsidRPr="005B7AE6" w:rsidRDefault="005B7AE6" w:rsidP="005B7AE6">
      <w:pPr>
        <w:pStyle w:val="ListParagraph"/>
        <w:widowControl w:val="0"/>
        <w:numPr>
          <w:ilvl w:val="0"/>
          <w:numId w:val="37"/>
        </w:numPr>
        <w:tabs>
          <w:tab w:val="left" w:pos="567"/>
        </w:tabs>
        <w:autoSpaceDE w:val="0"/>
        <w:autoSpaceDN w:val="0"/>
        <w:adjustRightInd w:val="0"/>
        <w:spacing w:before="120" w:after="120" w:line="276" w:lineRule="auto"/>
        <w:ind w:right="21"/>
        <w:jc w:val="both"/>
        <w:rPr>
          <w:rFonts w:ascii="Times New Roman" w:hAnsi="Times New Roman"/>
          <w:sz w:val="24"/>
          <w:szCs w:val="24"/>
        </w:rPr>
      </w:pPr>
      <w:r w:rsidRPr="005B7AE6">
        <w:rPr>
          <w:rFonts w:ascii="Times New Roman" w:hAnsi="Times New Roman"/>
          <w:sz w:val="24"/>
          <w:szCs w:val="24"/>
        </w:rPr>
        <w:t>Đại biểu tham dự Đại hội khi muốn phát biểu ý kiến phải được sự đồng ý của Chủ tọa Đại hội. Đại biểu phát biểu ngắn gọn và tập trung vào đúng những nội dung trọng tâm cần trao đổi, phù hợp với nội dung chương trình đã được Đại hội thông qua hoặc gửi ý kiến bằng văn bản cho Thư ký Đại hội tổng hợp báo cáo Chủ tọa.</w:t>
      </w:r>
    </w:p>
    <w:p w14:paraId="6D316263" w14:textId="77777777" w:rsidR="005B7AE6" w:rsidRPr="005B7AE6" w:rsidRDefault="005B7AE6" w:rsidP="005B7AE6">
      <w:pPr>
        <w:pStyle w:val="ListParagraph"/>
        <w:widowControl w:val="0"/>
        <w:numPr>
          <w:ilvl w:val="0"/>
          <w:numId w:val="37"/>
        </w:numPr>
        <w:tabs>
          <w:tab w:val="left" w:pos="567"/>
        </w:tabs>
        <w:autoSpaceDE w:val="0"/>
        <w:autoSpaceDN w:val="0"/>
        <w:adjustRightInd w:val="0"/>
        <w:spacing w:before="120" w:after="120" w:line="276" w:lineRule="auto"/>
        <w:ind w:right="21"/>
        <w:jc w:val="both"/>
        <w:rPr>
          <w:rFonts w:ascii="Times New Roman" w:hAnsi="Times New Roman"/>
          <w:sz w:val="24"/>
          <w:szCs w:val="24"/>
        </w:rPr>
      </w:pPr>
      <w:r w:rsidRPr="005B7AE6">
        <w:rPr>
          <w:rFonts w:ascii="Times New Roman" w:hAnsi="Times New Roman"/>
          <w:sz w:val="24"/>
          <w:szCs w:val="24"/>
        </w:rPr>
        <w:t xml:space="preserve">Ban Thư ký Đại hội sẽ sắp xếp các nội dung câu hỏi của Đại biểu và chuyển lên cho Chủ tọa. </w:t>
      </w:r>
    </w:p>
    <w:p w14:paraId="6DBC9AB8" w14:textId="77777777" w:rsidR="005B7AE6" w:rsidRDefault="005B7AE6" w:rsidP="005B7AE6">
      <w:pPr>
        <w:widowControl w:val="0"/>
        <w:numPr>
          <w:ilvl w:val="0"/>
          <w:numId w:val="7"/>
        </w:numPr>
        <w:tabs>
          <w:tab w:val="left" w:pos="567"/>
        </w:tabs>
        <w:autoSpaceDE w:val="0"/>
        <w:autoSpaceDN w:val="0"/>
        <w:adjustRightInd w:val="0"/>
        <w:spacing w:before="120" w:after="120" w:line="276" w:lineRule="auto"/>
        <w:ind w:left="567" w:right="21" w:hanging="425"/>
        <w:jc w:val="both"/>
      </w:pPr>
      <w:r w:rsidRPr="005B7AE6">
        <w:t xml:space="preserve">Trên cơ sở Phiếu đặt câu hỏi của Đại biểu, chủ tọa hoặc thành viên do chủ tọa chỉ định sẽ giải đáp ý kiến Đại biểu; </w:t>
      </w:r>
    </w:p>
    <w:p w14:paraId="03259850" w14:textId="77777777" w:rsidR="005B7AE6" w:rsidRDefault="005B7AE6" w:rsidP="005B7AE6">
      <w:pPr>
        <w:widowControl w:val="0"/>
        <w:numPr>
          <w:ilvl w:val="0"/>
          <w:numId w:val="7"/>
        </w:numPr>
        <w:tabs>
          <w:tab w:val="left" w:pos="567"/>
        </w:tabs>
        <w:autoSpaceDE w:val="0"/>
        <w:autoSpaceDN w:val="0"/>
        <w:adjustRightInd w:val="0"/>
        <w:spacing w:before="120" w:after="120" w:line="276" w:lineRule="auto"/>
        <w:ind w:left="567" w:right="21" w:hanging="425"/>
        <w:jc w:val="both"/>
      </w:pPr>
      <w:r w:rsidRPr="005B7AE6">
        <w:t xml:space="preserve">Trường hợp do giới hạn về thời gian tổ chức, các câu hỏi chưa được trả lời trực tiếp tại Đại hội sẽ được </w:t>
      </w:r>
      <w:r>
        <w:t>Công ty</w:t>
      </w:r>
      <w:r w:rsidRPr="005B7AE6">
        <w:t xml:space="preserve"> trả lời bằng các hình thức khác thích hợp</w:t>
      </w:r>
      <w:r>
        <w:t>.</w:t>
      </w:r>
    </w:p>
    <w:p w14:paraId="36B0F1DD" w14:textId="77777777" w:rsidR="001C246F" w:rsidRPr="006442AA" w:rsidRDefault="002F3640" w:rsidP="4D9FF953">
      <w:pPr>
        <w:widowControl w:val="0"/>
        <w:numPr>
          <w:ilvl w:val="1"/>
          <w:numId w:val="11"/>
        </w:numPr>
        <w:autoSpaceDE w:val="0"/>
        <w:autoSpaceDN w:val="0"/>
        <w:adjustRightInd w:val="0"/>
        <w:spacing w:before="120"/>
        <w:ind w:left="709" w:right="23" w:hanging="567"/>
        <w:jc w:val="both"/>
        <w:outlineLvl w:val="0"/>
        <w:rPr>
          <w:b/>
          <w:bCs/>
          <w:sz w:val="26"/>
          <w:szCs w:val="26"/>
        </w:rPr>
      </w:pPr>
      <w:r w:rsidRPr="4D9FF953">
        <w:rPr>
          <w:b/>
          <w:bCs/>
          <w:sz w:val="26"/>
          <w:szCs w:val="26"/>
        </w:rPr>
        <w:t>Biểu quyết thông qua các vấn đề tại Đại hội</w:t>
      </w:r>
    </w:p>
    <w:p w14:paraId="3D3B795C" w14:textId="77777777" w:rsidR="00B741F2" w:rsidRPr="006442AA" w:rsidRDefault="00B741F2" w:rsidP="4D9FF953">
      <w:pPr>
        <w:widowControl w:val="0"/>
        <w:numPr>
          <w:ilvl w:val="2"/>
          <w:numId w:val="11"/>
        </w:numPr>
        <w:autoSpaceDE w:val="0"/>
        <w:autoSpaceDN w:val="0"/>
        <w:adjustRightInd w:val="0"/>
        <w:spacing w:before="120" w:line="276" w:lineRule="auto"/>
        <w:ind w:left="851" w:right="21" w:hanging="709"/>
        <w:jc w:val="both"/>
        <w:outlineLvl w:val="0"/>
        <w:rPr>
          <w:b/>
          <w:bCs/>
          <w:sz w:val="26"/>
          <w:szCs w:val="26"/>
          <w:lang w:val="nl-NL"/>
        </w:rPr>
      </w:pPr>
      <w:r w:rsidRPr="4D9FF953">
        <w:rPr>
          <w:b/>
          <w:bCs/>
          <w:sz w:val="26"/>
          <w:szCs w:val="26"/>
        </w:rPr>
        <w:t>Nguyên tắc</w:t>
      </w:r>
    </w:p>
    <w:p w14:paraId="2DABA29A" w14:textId="20125285" w:rsidR="003C530A" w:rsidRDefault="003C530A" w:rsidP="4D9FF953">
      <w:pPr>
        <w:numPr>
          <w:ilvl w:val="1"/>
          <w:numId w:val="27"/>
        </w:numPr>
        <w:tabs>
          <w:tab w:val="left" w:pos="709"/>
        </w:tabs>
        <w:spacing w:before="120" w:after="120" w:line="300" w:lineRule="auto"/>
        <w:ind w:left="709"/>
        <w:jc w:val="both"/>
        <w:rPr>
          <w:lang w:val="nl-NL"/>
        </w:rPr>
      </w:pPr>
      <w:r w:rsidRPr="00E02AB9">
        <w:rPr>
          <w:lang w:val="nl-NL"/>
        </w:rPr>
        <w:t xml:space="preserve">Tất cả các vấn đề trong chương trình và nội dung họp của Đại hội đều phải được Đại hội đồng cổ đông thảo luận và biểu quyết </w:t>
      </w:r>
      <w:r w:rsidR="008B0167">
        <w:rPr>
          <w:lang w:val="nl-NL"/>
        </w:rPr>
        <w:t>thông qua</w:t>
      </w:r>
      <w:r w:rsidRPr="00E02AB9">
        <w:rPr>
          <w:lang w:val="nl-NL"/>
        </w:rPr>
        <w:t>.</w:t>
      </w:r>
    </w:p>
    <w:p w14:paraId="3721641E" w14:textId="01BC824E" w:rsidR="00134CE7" w:rsidRDefault="00134CE7" w:rsidP="4D9FF953">
      <w:pPr>
        <w:numPr>
          <w:ilvl w:val="1"/>
          <w:numId w:val="27"/>
        </w:numPr>
        <w:tabs>
          <w:tab w:val="left" w:pos="709"/>
        </w:tabs>
        <w:spacing w:before="120" w:after="120" w:line="300" w:lineRule="auto"/>
        <w:ind w:left="709"/>
        <w:jc w:val="both"/>
        <w:rPr>
          <w:lang w:val="nl-NL"/>
        </w:rPr>
      </w:pPr>
      <w:r w:rsidRPr="00134CE7">
        <w:rPr>
          <w:lang w:val="nl-NL"/>
        </w:rPr>
        <w:t xml:space="preserve">Đại biểu thực hiện đăng ký tham dự tại địa điểm họp được ghi trong Thông báo mời họp đã gửi đến tất cả các cổ đông có tên trong danh sách chốt cổ đông ngày </w:t>
      </w:r>
      <w:r w:rsidRPr="00134CE7">
        <w:rPr>
          <w:b/>
          <w:bCs/>
          <w:lang w:val="nl-NL"/>
        </w:rPr>
        <w:t>2</w:t>
      </w:r>
      <w:r w:rsidRPr="00134CE7">
        <w:rPr>
          <w:b/>
          <w:bCs/>
          <w:lang w:val="nl-NL"/>
        </w:rPr>
        <w:t>7</w:t>
      </w:r>
      <w:r w:rsidRPr="00134CE7">
        <w:rPr>
          <w:b/>
          <w:bCs/>
          <w:lang w:val="nl-NL"/>
        </w:rPr>
        <w:t>/</w:t>
      </w:r>
      <w:r w:rsidRPr="00134CE7">
        <w:rPr>
          <w:b/>
          <w:bCs/>
          <w:lang w:val="nl-NL"/>
        </w:rPr>
        <w:t>10</w:t>
      </w:r>
      <w:r w:rsidRPr="00134CE7">
        <w:rPr>
          <w:b/>
          <w:bCs/>
          <w:lang w:val="nl-NL"/>
        </w:rPr>
        <w:t>/2025</w:t>
      </w:r>
      <w:r w:rsidRPr="00134CE7">
        <w:rPr>
          <w:lang w:val="nl-NL"/>
        </w:rPr>
        <w:t xml:space="preserve">. Sau khi thực hiện đăng ký tham dự với ban tổ chức đại hội, đại biểu được cấp tài khoản và mật khẩu để tiến hành đăng nhập, thực hiện biểu quyết tất cả các nội dung được đưa ra biểu quyết tại Đại hội theo hình thức bỏ phiếu điện tử tại đường link: </w:t>
      </w:r>
      <w:hyperlink r:id="rId15" w:history="1">
        <w:r w:rsidRPr="00291330">
          <w:rPr>
            <w:rStyle w:val="Hyperlink"/>
            <w:lang w:val="nl-NL"/>
          </w:rPr>
          <w:t>www.ezgsm.fpts.com.vn</w:t>
        </w:r>
      </w:hyperlink>
      <w:r w:rsidRPr="00134CE7">
        <w:rPr>
          <w:lang w:val="nl-NL"/>
        </w:rPr>
        <w:t xml:space="preserve">. </w:t>
      </w:r>
    </w:p>
    <w:p w14:paraId="3BEAA564" w14:textId="0C082913" w:rsidR="007575EF" w:rsidRPr="005B7E26" w:rsidRDefault="00134CE7" w:rsidP="4D9FF953">
      <w:pPr>
        <w:numPr>
          <w:ilvl w:val="1"/>
          <w:numId w:val="27"/>
        </w:numPr>
        <w:tabs>
          <w:tab w:val="left" w:pos="709"/>
        </w:tabs>
        <w:spacing w:before="120" w:after="120" w:line="300" w:lineRule="auto"/>
        <w:ind w:left="709"/>
        <w:jc w:val="both"/>
        <w:rPr>
          <w:lang w:val="nl-NL"/>
        </w:rPr>
      </w:pPr>
      <w:r w:rsidRPr="00134CE7">
        <w:rPr>
          <w:lang w:val="nl-NL"/>
        </w:rPr>
        <w:t>Nếu đại biểu gặp khó khăn trong quá trình đăng nhập và biểu quyết/ bầu cử, BTC đại hội sẽ cung cấp, hỗ trợ về mặt kỹ thuật và hướng dẫn đại biểu thực hiện. Đại biểu kiểm tra kỹ thông tin và chịu trách nhiệm đối với ý kiến biểu quyết của mình.</w:t>
      </w:r>
    </w:p>
    <w:p w14:paraId="6549EC1A" w14:textId="2CF5CE4C" w:rsidR="00B741F2" w:rsidRPr="003C530A" w:rsidRDefault="00B741F2" w:rsidP="4D9FF953">
      <w:pPr>
        <w:widowControl w:val="0"/>
        <w:numPr>
          <w:ilvl w:val="2"/>
          <w:numId w:val="11"/>
        </w:numPr>
        <w:autoSpaceDE w:val="0"/>
        <w:autoSpaceDN w:val="0"/>
        <w:adjustRightInd w:val="0"/>
        <w:spacing w:before="120" w:after="120" w:line="276" w:lineRule="auto"/>
        <w:ind w:left="851" w:right="21" w:hanging="709"/>
        <w:jc w:val="both"/>
        <w:outlineLvl w:val="0"/>
        <w:rPr>
          <w:b/>
          <w:bCs/>
          <w:color w:val="000000"/>
          <w:sz w:val="26"/>
          <w:szCs w:val="26"/>
          <w:lang w:val="nl-NL"/>
        </w:rPr>
      </w:pPr>
      <w:r w:rsidRPr="4D9FF953">
        <w:rPr>
          <w:b/>
          <w:bCs/>
          <w:color w:val="000000" w:themeColor="text1"/>
          <w:sz w:val="26"/>
          <w:szCs w:val="26"/>
        </w:rPr>
        <w:t xml:space="preserve">Cách thức </w:t>
      </w:r>
      <w:r w:rsidR="00134CE7">
        <w:rPr>
          <w:b/>
          <w:bCs/>
          <w:color w:val="000000" w:themeColor="text1"/>
          <w:sz w:val="26"/>
          <w:szCs w:val="26"/>
        </w:rPr>
        <w:t xml:space="preserve">bỏ phiếu </w:t>
      </w:r>
      <w:r w:rsidRPr="4D9FF953">
        <w:rPr>
          <w:b/>
          <w:bCs/>
          <w:color w:val="000000" w:themeColor="text1"/>
          <w:sz w:val="26"/>
          <w:szCs w:val="26"/>
        </w:rPr>
        <w:t>biểu quyết</w:t>
      </w:r>
    </w:p>
    <w:p w14:paraId="30C74F6B" w14:textId="77777777" w:rsidR="00134CE7" w:rsidRPr="00134CE7" w:rsidRDefault="00134CE7" w:rsidP="00716019">
      <w:pPr>
        <w:numPr>
          <w:ilvl w:val="0"/>
          <w:numId w:val="31"/>
        </w:numPr>
        <w:tabs>
          <w:tab w:val="left" w:pos="1080"/>
          <w:tab w:val="left" w:pos="1170"/>
        </w:tabs>
        <w:spacing w:before="120" w:after="120" w:line="300" w:lineRule="auto"/>
        <w:ind w:left="1080"/>
        <w:jc w:val="both"/>
        <w:rPr>
          <w:lang w:val="nl-NL"/>
        </w:rPr>
      </w:pPr>
      <w:r w:rsidRPr="00134CE7">
        <w:rPr>
          <w:color w:val="000000" w:themeColor="text1"/>
        </w:rPr>
        <w:t xml:space="preserve">Đại biểu chọn lựa một trong ba phương án biểu quyết “Tán thành”, “Không tán thành” hoặc “Không có ý kiến” với mỗi vấn đề được đưa ra biểu quyết tại Đại hội đã được cài đặt tại hệ thống bỏ phiếu điện tử. </w:t>
      </w:r>
    </w:p>
    <w:p w14:paraId="410EB956" w14:textId="77777777" w:rsidR="00134CE7" w:rsidRPr="00134CE7" w:rsidRDefault="00134CE7" w:rsidP="00716019">
      <w:pPr>
        <w:numPr>
          <w:ilvl w:val="0"/>
          <w:numId w:val="31"/>
        </w:numPr>
        <w:tabs>
          <w:tab w:val="left" w:pos="1080"/>
          <w:tab w:val="left" w:pos="1170"/>
        </w:tabs>
        <w:spacing w:before="120" w:after="120" w:line="300" w:lineRule="auto"/>
        <w:ind w:left="1080"/>
        <w:jc w:val="both"/>
        <w:rPr>
          <w:lang w:val="nl-NL"/>
        </w:rPr>
      </w:pPr>
      <w:r w:rsidRPr="00134CE7">
        <w:rPr>
          <w:color w:val="000000" w:themeColor="text1"/>
        </w:rPr>
        <w:t xml:space="preserve">Sau đó, Đại biểu tiến hành xác nhận biểu quyết để hệ thống bỏ phiếu điện tử ghi nhận kết quả. </w:t>
      </w:r>
    </w:p>
    <w:p w14:paraId="5A66EEFA" w14:textId="77777777" w:rsidR="00134CE7" w:rsidRDefault="00134CE7" w:rsidP="00134CE7">
      <w:pPr>
        <w:numPr>
          <w:ilvl w:val="1"/>
          <w:numId w:val="27"/>
        </w:numPr>
        <w:tabs>
          <w:tab w:val="left" w:pos="709"/>
        </w:tabs>
        <w:spacing w:before="120" w:after="120" w:line="300" w:lineRule="auto"/>
        <w:ind w:left="709"/>
        <w:jc w:val="both"/>
        <w:rPr>
          <w:lang w:val="nl-NL"/>
        </w:rPr>
      </w:pPr>
      <w:r w:rsidRPr="00134CE7">
        <w:rPr>
          <w:lang w:val="nl-NL"/>
        </w:rPr>
        <w:t xml:space="preserve">Một số quy định khác khi thực hiện bỏ phiếu điện tử: </w:t>
      </w:r>
    </w:p>
    <w:p w14:paraId="7ECE5352" w14:textId="2C9458F4" w:rsidR="00134CE7" w:rsidRPr="00134CE7" w:rsidRDefault="00134CE7" w:rsidP="00134CE7">
      <w:pPr>
        <w:numPr>
          <w:ilvl w:val="0"/>
          <w:numId w:val="31"/>
        </w:numPr>
        <w:tabs>
          <w:tab w:val="left" w:pos="1080"/>
          <w:tab w:val="left" w:pos="1170"/>
        </w:tabs>
        <w:spacing w:before="120" w:after="120" w:line="300" w:lineRule="auto"/>
        <w:ind w:left="1080"/>
        <w:jc w:val="both"/>
        <w:rPr>
          <w:color w:val="000000" w:themeColor="text1"/>
        </w:rPr>
      </w:pPr>
      <w:r w:rsidRPr="00134CE7">
        <w:rPr>
          <w:color w:val="000000" w:themeColor="text1"/>
        </w:rPr>
        <w:t xml:space="preserve">Trường hợp Đại biểu không thực hiện hết các vấn đề biểu quyết theo nội dung chương trình Đại hội thì các vấn đề chưa được biểu quyết được xem như Đại biểu không tiến hành bỏ phiếu biểu quyết vấn đề đó. </w:t>
      </w:r>
    </w:p>
    <w:p w14:paraId="05A98493" w14:textId="7D966D7E" w:rsidR="00134CE7" w:rsidRPr="00134CE7" w:rsidRDefault="00134CE7" w:rsidP="00134CE7">
      <w:pPr>
        <w:numPr>
          <w:ilvl w:val="0"/>
          <w:numId w:val="31"/>
        </w:numPr>
        <w:tabs>
          <w:tab w:val="left" w:pos="1080"/>
          <w:tab w:val="left" w:pos="1170"/>
        </w:tabs>
        <w:spacing w:before="120" w:after="120" w:line="300" w:lineRule="auto"/>
        <w:ind w:left="1080"/>
        <w:jc w:val="both"/>
        <w:rPr>
          <w:color w:val="000000" w:themeColor="text1"/>
        </w:rPr>
      </w:pPr>
      <w:r w:rsidRPr="00134CE7">
        <w:rPr>
          <w:color w:val="000000" w:themeColor="text1"/>
        </w:rPr>
        <w:lastRenderedPageBreak/>
        <w:t xml:space="preserve">Trường hợp phát sinh các vấn đề ngoài chương trình đại hội đã gửi, Đại biểu có thể biểu quyết bổ sung. Nếu Đại biểu không thực hiện biểu quyết với những vấn đề phát sinh thì xem như Đại biểu không tiến hành bỏ phiếu biểu quyết vấn đề phát sinh đó. </w:t>
      </w:r>
    </w:p>
    <w:p w14:paraId="04198EA6" w14:textId="2D1AE212" w:rsidR="00134CE7" w:rsidRPr="00134CE7" w:rsidRDefault="00134CE7" w:rsidP="00134CE7">
      <w:pPr>
        <w:numPr>
          <w:ilvl w:val="0"/>
          <w:numId w:val="31"/>
        </w:numPr>
        <w:tabs>
          <w:tab w:val="left" w:pos="1080"/>
          <w:tab w:val="left" w:pos="1170"/>
        </w:tabs>
        <w:spacing w:before="120" w:after="120" w:line="300" w:lineRule="auto"/>
        <w:ind w:left="1080"/>
        <w:jc w:val="both"/>
        <w:rPr>
          <w:color w:val="000000" w:themeColor="text1"/>
        </w:rPr>
      </w:pPr>
      <w:r w:rsidRPr="00134CE7">
        <w:rPr>
          <w:color w:val="000000" w:themeColor="text1"/>
        </w:rPr>
        <w:t>Đại biểu có thể thay đổi kết quả biểu quyết (nhưng không thể hủy kết quả biểu quyết); bao gồm cả kết quả biểu quyết bổ sung những vấn đề phát sinh ngoài chương trình Đại hội. Hệ thống chỉ ghi nhận kiểm phiếu đối với kết quả biểu quyết cuối cùng tại thời điểm kết thúc bỏ phiếu điện tử của từng đợt kiểm phiếu được quy định trong quy chế làm việc của đại hội.</w:t>
      </w:r>
    </w:p>
    <w:p w14:paraId="5545271B" w14:textId="437D78DA" w:rsidR="00716019" w:rsidRPr="00134CE7" w:rsidRDefault="00134CE7" w:rsidP="00134CE7">
      <w:pPr>
        <w:numPr>
          <w:ilvl w:val="1"/>
          <w:numId w:val="27"/>
        </w:numPr>
        <w:tabs>
          <w:tab w:val="left" w:pos="709"/>
        </w:tabs>
        <w:spacing w:before="120" w:after="120" w:line="300" w:lineRule="auto"/>
        <w:ind w:left="709"/>
        <w:jc w:val="both"/>
        <w:rPr>
          <w:lang w:val="nl-NL"/>
        </w:rPr>
      </w:pPr>
      <w:r w:rsidRPr="00134CE7">
        <w:rPr>
          <w:lang w:val="nl-NL"/>
        </w:rPr>
        <w:t xml:space="preserve">Thời gian bỏ phiếu điện tử cho các vấn đề cần được biểu quyết tại Đại hội (gồm: Chương trình Đại hội; Quy chế làm việc tại Đại hội; </w:t>
      </w:r>
      <w:r>
        <w:rPr>
          <w:lang w:val="nl-NL"/>
        </w:rPr>
        <w:t xml:space="preserve">Quy chế bầu cử; </w:t>
      </w:r>
      <w:r w:rsidRPr="00134CE7">
        <w:rPr>
          <w:lang w:val="nl-NL"/>
        </w:rPr>
        <w:t xml:space="preserve">thông qua Đoàn Chủ tọa, Ban kiểm phiếu; </w:t>
      </w:r>
      <w:r>
        <w:rPr>
          <w:lang w:val="nl-NL"/>
        </w:rPr>
        <w:t>c</w:t>
      </w:r>
      <w:r w:rsidRPr="00134CE7">
        <w:rPr>
          <w:lang w:val="nl-NL"/>
        </w:rPr>
        <w:t>ác Tờ trình; Biên bản và Nghị quyết đại hội): Đại biểu thực hiện biểu quyết từ lúc hoàn tất thủ tục đăng ký dự họp đến trước khi BTC thông báo kết thúc thời gian bỏ phiếu điện tử cho các nội dung biểu quyết. Kết thúc thời gian bỏ phiếu, hệ thống không ghi nhận thêm kết quả bỏ phiếu điện tử từ Đại biểu</w:t>
      </w:r>
      <w:r w:rsidR="00B741F2" w:rsidRPr="00E02AB9">
        <w:rPr>
          <w:lang w:val="nl-NL"/>
        </w:rPr>
        <w:t>.</w:t>
      </w:r>
    </w:p>
    <w:p w14:paraId="03590234" w14:textId="77777777" w:rsidR="002F3640" w:rsidRPr="0032085F" w:rsidRDefault="002F3640" w:rsidP="4D9FF953">
      <w:pPr>
        <w:widowControl w:val="0"/>
        <w:numPr>
          <w:ilvl w:val="2"/>
          <w:numId w:val="11"/>
        </w:numPr>
        <w:autoSpaceDE w:val="0"/>
        <w:autoSpaceDN w:val="0"/>
        <w:adjustRightInd w:val="0"/>
        <w:spacing w:before="120" w:after="120" w:line="276" w:lineRule="auto"/>
        <w:ind w:left="851" w:right="21" w:hanging="709"/>
        <w:jc w:val="both"/>
        <w:outlineLvl w:val="0"/>
        <w:rPr>
          <w:b/>
          <w:bCs/>
          <w:sz w:val="26"/>
          <w:szCs w:val="26"/>
        </w:rPr>
      </w:pPr>
      <w:r w:rsidRPr="4D9FF953">
        <w:rPr>
          <w:b/>
          <w:bCs/>
          <w:sz w:val="26"/>
          <w:szCs w:val="26"/>
        </w:rPr>
        <w:t>Thể lệ biểu quyết</w:t>
      </w:r>
    </w:p>
    <w:p w14:paraId="08B6452F" w14:textId="66F8977B" w:rsidR="002F3640" w:rsidRPr="00262396" w:rsidRDefault="002F3640" w:rsidP="4D9FF953">
      <w:pPr>
        <w:tabs>
          <w:tab w:val="left" w:pos="709"/>
        </w:tabs>
        <w:spacing w:before="120" w:after="120" w:line="300" w:lineRule="auto"/>
        <w:ind w:left="709"/>
        <w:jc w:val="both"/>
        <w:rPr>
          <w:lang w:val="nl-NL"/>
        </w:rPr>
      </w:pPr>
      <w:r>
        <w:t xml:space="preserve">Cứ 01 (một) cổ </w:t>
      </w:r>
      <w:r w:rsidRPr="4D9FF953">
        <w:rPr>
          <w:color w:val="000000" w:themeColor="text1"/>
        </w:rPr>
        <w:t xml:space="preserve">phần </w:t>
      </w:r>
      <w:r w:rsidR="00731C47" w:rsidRPr="4D9FF953">
        <w:rPr>
          <w:color w:val="000000" w:themeColor="text1"/>
        </w:rPr>
        <w:t>phổ thông</w:t>
      </w:r>
      <w:r w:rsidR="00731C47" w:rsidRPr="4D9FF953">
        <w:rPr>
          <w:color w:val="0000FF"/>
        </w:rPr>
        <w:t xml:space="preserve"> </w:t>
      </w:r>
      <w:r>
        <w:t xml:space="preserve">tương đương với một quyền biểu quyết. Mỗi đại biểu tham dự đại diện cho một hoặc nhiều quyền biểu quyết sẽ được cấp </w:t>
      </w:r>
      <w:r w:rsidR="003066D0">
        <w:t>thông báo thông tin đăng nhập để thực hiện</w:t>
      </w:r>
      <w:r>
        <w:t xml:space="preserve"> </w:t>
      </w:r>
      <w:bookmarkStart w:id="3" w:name="OLE_LINK3"/>
      <w:bookmarkStart w:id="4" w:name="OLE_LINK4"/>
      <w:r>
        <w:t>biểu quyết</w:t>
      </w:r>
      <w:bookmarkEnd w:id="3"/>
      <w:bookmarkEnd w:id="4"/>
      <w:r>
        <w:t>.</w:t>
      </w:r>
    </w:p>
    <w:p w14:paraId="5388C9B4" w14:textId="6674935A" w:rsidR="002F3640" w:rsidRPr="00262396" w:rsidRDefault="002F3640" w:rsidP="4D9FF953">
      <w:pPr>
        <w:numPr>
          <w:ilvl w:val="1"/>
          <w:numId w:val="27"/>
        </w:numPr>
        <w:tabs>
          <w:tab w:val="left" w:pos="709"/>
        </w:tabs>
        <w:spacing w:before="120" w:after="120" w:line="300" w:lineRule="auto"/>
        <w:ind w:left="709"/>
        <w:jc w:val="both"/>
        <w:rPr>
          <w:color w:val="000000"/>
          <w:lang w:val="nl-NL"/>
        </w:rPr>
      </w:pPr>
      <w:r w:rsidRPr="00E02AB9">
        <w:rPr>
          <w:color w:val="000000" w:themeColor="text1"/>
          <w:lang w:val="nl-NL"/>
        </w:rPr>
        <w:t xml:space="preserve">Tại ngày chốt danh sách cổ đông </w:t>
      </w:r>
      <w:r w:rsidRPr="00E02AB9">
        <w:rPr>
          <w:color w:val="FF0000"/>
          <w:lang w:val="nl-NL"/>
        </w:rPr>
        <w:t>(ngày</w:t>
      </w:r>
      <w:r w:rsidR="003066D0">
        <w:rPr>
          <w:color w:val="FF0000"/>
          <w:lang w:val="nl-NL"/>
        </w:rPr>
        <w:t xml:space="preserve"> 27</w:t>
      </w:r>
      <w:r w:rsidR="00FF367C" w:rsidRPr="00E02AB9">
        <w:rPr>
          <w:color w:val="FF0000"/>
          <w:lang w:val="nl-NL"/>
        </w:rPr>
        <w:t>/</w:t>
      </w:r>
      <w:r w:rsidR="003066D0">
        <w:rPr>
          <w:color w:val="FF0000"/>
          <w:lang w:val="nl-NL"/>
        </w:rPr>
        <w:t>10</w:t>
      </w:r>
      <w:r w:rsidR="00FF367C" w:rsidRPr="00E02AB9">
        <w:rPr>
          <w:color w:val="FF0000"/>
          <w:lang w:val="nl-NL"/>
        </w:rPr>
        <w:t>/20</w:t>
      </w:r>
      <w:r w:rsidR="003066D0">
        <w:rPr>
          <w:color w:val="FF0000"/>
          <w:lang w:val="nl-NL"/>
        </w:rPr>
        <w:t>25</w:t>
      </w:r>
      <w:r w:rsidRPr="00E02AB9">
        <w:rPr>
          <w:color w:val="FF0000"/>
          <w:lang w:val="nl-NL"/>
        </w:rPr>
        <w:t>)</w:t>
      </w:r>
      <w:r w:rsidRPr="00E02AB9">
        <w:rPr>
          <w:color w:val="000000" w:themeColor="text1"/>
          <w:lang w:val="nl-NL"/>
        </w:rPr>
        <w:t xml:space="preserve"> tổng số cổ phần</w:t>
      </w:r>
      <w:r w:rsidR="001B28AB" w:rsidRPr="00E02AB9">
        <w:rPr>
          <w:color w:val="000000" w:themeColor="text1"/>
          <w:lang w:val="nl-NL"/>
        </w:rPr>
        <w:t xml:space="preserve"> có quyền biểu quyết</w:t>
      </w:r>
      <w:r w:rsidRPr="00E02AB9">
        <w:rPr>
          <w:color w:val="000000" w:themeColor="text1"/>
          <w:lang w:val="nl-NL"/>
        </w:rPr>
        <w:t xml:space="preserve"> của Công ty là:</w:t>
      </w:r>
      <w:r w:rsidR="00E50872" w:rsidRPr="00E02AB9">
        <w:rPr>
          <w:color w:val="000000" w:themeColor="text1"/>
          <w:lang w:val="nl-NL"/>
        </w:rPr>
        <w:t xml:space="preserve"> </w:t>
      </w:r>
      <w:r w:rsidR="003066D0">
        <w:rPr>
          <w:color w:val="FF0000"/>
          <w:lang w:val="nl-NL"/>
        </w:rPr>
        <w:t xml:space="preserve">2.000.000 </w:t>
      </w:r>
      <w:r w:rsidRPr="4D9FF953">
        <w:rPr>
          <w:color w:val="FF0000"/>
        </w:rPr>
        <w:t>cổ phần</w:t>
      </w:r>
      <w:r w:rsidRPr="4D9FF953">
        <w:rPr>
          <w:color w:val="000000" w:themeColor="text1"/>
        </w:rPr>
        <w:t xml:space="preserve"> tương đương với </w:t>
      </w:r>
      <w:r w:rsidR="003066D0">
        <w:rPr>
          <w:color w:val="FF0000"/>
          <w:lang w:val="nl-NL"/>
        </w:rPr>
        <w:t xml:space="preserve">2.000.000 </w:t>
      </w:r>
      <w:r w:rsidRPr="4D9FF953">
        <w:rPr>
          <w:color w:val="FF0000"/>
        </w:rPr>
        <w:t>quyền biểu quyết.</w:t>
      </w:r>
    </w:p>
    <w:p w14:paraId="41AEEFFB" w14:textId="24C9502D" w:rsidR="002F3640" w:rsidRPr="00262396" w:rsidRDefault="002F3640" w:rsidP="4D9FF953">
      <w:pPr>
        <w:numPr>
          <w:ilvl w:val="1"/>
          <w:numId w:val="27"/>
        </w:numPr>
        <w:tabs>
          <w:tab w:val="left" w:pos="709"/>
        </w:tabs>
        <w:spacing w:before="120" w:after="120" w:line="300" w:lineRule="auto"/>
        <w:ind w:left="709"/>
        <w:jc w:val="both"/>
        <w:rPr>
          <w:color w:val="000000"/>
          <w:lang w:val="nl-NL"/>
        </w:rPr>
      </w:pPr>
      <w:r w:rsidRPr="00E02AB9">
        <w:rPr>
          <w:color w:val="000000" w:themeColor="text1"/>
          <w:lang w:val="nl-NL"/>
        </w:rPr>
        <w:t xml:space="preserve">Các vấn đề cần lấy biểu quyết tại Đại hội chỉ được thông qua khi được </w:t>
      </w:r>
      <w:r w:rsidR="00AB46B1" w:rsidRPr="00E02AB9">
        <w:rPr>
          <w:color w:val="000000" w:themeColor="text1"/>
          <w:lang w:val="nl-NL"/>
        </w:rPr>
        <w:t xml:space="preserve">số cổ đông sở hữu </w:t>
      </w:r>
      <w:r w:rsidR="00AB46B1" w:rsidRPr="00E02AB9">
        <w:rPr>
          <w:color w:val="FF0000"/>
          <w:lang w:val="nl-NL"/>
        </w:rPr>
        <w:t>trên 50%</w:t>
      </w:r>
      <w:r w:rsidR="00AB46B1" w:rsidRPr="00E02AB9">
        <w:rPr>
          <w:color w:val="000000" w:themeColor="text1"/>
          <w:lang w:val="nl-NL"/>
        </w:rPr>
        <w:t xml:space="preserve"> tổng số phiếu biểu quyết của tất cả </w:t>
      </w:r>
      <w:r w:rsidR="00AB46B1" w:rsidRPr="00E02AB9">
        <w:rPr>
          <w:color w:val="FF0000"/>
          <w:lang w:val="nl-NL"/>
        </w:rPr>
        <w:t>cổ đông dự họp tán thành</w:t>
      </w:r>
      <w:r w:rsidRPr="00E02AB9">
        <w:rPr>
          <w:color w:val="000000" w:themeColor="text1"/>
          <w:lang w:val="nl-NL"/>
        </w:rPr>
        <w:t xml:space="preserve">. Riêng một số trường hợp vấn đề biểu quyết được quy định tại </w:t>
      </w:r>
      <w:r w:rsidR="000F505E" w:rsidRPr="00E02AB9">
        <w:rPr>
          <w:color w:val="FF0000"/>
          <w:lang w:val="nl-NL"/>
        </w:rPr>
        <w:t xml:space="preserve">Khoản </w:t>
      </w:r>
      <w:r w:rsidR="00AB46B1" w:rsidRPr="00E02AB9">
        <w:rPr>
          <w:color w:val="FF0000"/>
          <w:lang w:val="nl-NL"/>
        </w:rPr>
        <w:t>1</w:t>
      </w:r>
      <w:r w:rsidRPr="00E02AB9">
        <w:rPr>
          <w:color w:val="FF0000"/>
          <w:lang w:val="nl-NL"/>
        </w:rPr>
        <w:t xml:space="preserve"> Điều </w:t>
      </w:r>
      <w:r w:rsidR="003066D0">
        <w:rPr>
          <w:color w:val="FF0000"/>
          <w:lang w:val="nl-NL"/>
        </w:rPr>
        <w:t>32</w:t>
      </w:r>
      <w:r w:rsidRPr="00E02AB9">
        <w:rPr>
          <w:color w:val="FF0000"/>
          <w:lang w:val="nl-NL"/>
        </w:rPr>
        <w:t xml:space="preserve"> Điều lệ Công ty</w:t>
      </w:r>
      <w:r w:rsidRPr="00E02AB9">
        <w:rPr>
          <w:color w:val="000000" w:themeColor="text1"/>
          <w:lang w:val="nl-NL"/>
        </w:rPr>
        <w:t xml:space="preserve"> thì phải có sự đồng ý </w:t>
      </w:r>
      <w:r w:rsidR="005102EB" w:rsidRPr="00E02AB9">
        <w:rPr>
          <w:color w:val="FF0000"/>
          <w:lang w:val="nl-NL"/>
        </w:rPr>
        <w:t>từ</w:t>
      </w:r>
      <w:r w:rsidRPr="00E02AB9">
        <w:rPr>
          <w:color w:val="FF0000"/>
          <w:lang w:val="nl-NL"/>
        </w:rPr>
        <w:t xml:space="preserve"> 65%</w:t>
      </w:r>
      <w:r w:rsidRPr="00E02AB9">
        <w:rPr>
          <w:color w:val="000000" w:themeColor="text1"/>
          <w:lang w:val="nl-NL"/>
        </w:rPr>
        <w:t xml:space="preserve"> </w:t>
      </w:r>
      <w:r w:rsidR="005102EB" w:rsidRPr="00E02AB9">
        <w:rPr>
          <w:color w:val="000000" w:themeColor="text1"/>
          <w:lang w:val="nl-NL"/>
        </w:rPr>
        <w:t xml:space="preserve">tổng số phiếu biểu quyết trở lên của tất cả </w:t>
      </w:r>
      <w:r w:rsidR="005102EB" w:rsidRPr="00E02AB9">
        <w:rPr>
          <w:color w:val="FF0000"/>
          <w:lang w:val="nl-NL"/>
        </w:rPr>
        <w:t>cổ đông dự họp tán thành</w:t>
      </w:r>
      <w:r w:rsidR="00CA2F42" w:rsidRPr="00E02AB9">
        <w:rPr>
          <w:color w:val="FF0000"/>
          <w:lang w:val="nl-NL"/>
        </w:rPr>
        <w:t>.</w:t>
      </w:r>
    </w:p>
    <w:p w14:paraId="6F39581B" w14:textId="77777777" w:rsidR="00842338" w:rsidRPr="00262396" w:rsidRDefault="002F3640" w:rsidP="4D9FF953">
      <w:pPr>
        <w:numPr>
          <w:ilvl w:val="1"/>
          <w:numId w:val="27"/>
        </w:numPr>
        <w:tabs>
          <w:tab w:val="left" w:pos="709"/>
        </w:tabs>
        <w:spacing w:before="120" w:after="120" w:line="300" w:lineRule="auto"/>
        <w:ind w:left="709"/>
        <w:jc w:val="both"/>
        <w:rPr>
          <w:color w:val="000000"/>
          <w:lang w:val="nl-NL"/>
        </w:rPr>
      </w:pPr>
      <w:r w:rsidRPr="4D9FF953">
        <w:rPr>
          <w:color w:val="000000" w:themeColor="text1"/>
        </w:rPr>
        <w:t>Lưu ý</w:t>
      </w:r>
      <w:r w:rsidR="00842338" w:rsidRPr="4D9FF953">
        <w:rPr>
          <w:color w:val="000000" w:themeColor="text1"/>
        </w:rPr>
        <w:t>:</w:t>
      </w:r>
    </w:p>
    <w:p w14:paraId="05F6018B" w14:textId="1BE5D277" w:rsidR="002F3640" w:rsidRPr="00262396" w:rsidRDefault="00842338" w:rsidP="4D9FF953">
      <w:pPr>
        <w:numPr>
          <w:ilvl w:val="1"/>
          <w:numId w:val="20"/>
        </w:numPr>
        <w:tabs>
          <w:tab w:val="left" w:pos="900"/>
        </w:tabs>
        <w:spacing w:before="120" w:after="120" w:line="276" w:lineRule="auto"/>
        <w:ind w:left="900"/>
        <w:jc w:val="both"/>
        <w:rPr>
          <w:color w:val="000000"/>
          <w:lang w:val="nl-NL"/>
        </w:rPr>
      </w:pPr>
      <w:r w:rsidRPr="00E02AB9">
        <w:rPr>
          <w:color w:val="000000" w:themeColor="text1"/>
          <w:lang w:val="nl-NL"/>
        </w:rPr>
        <w:t>Cổ</w:t>
      </w:r>
      <w:r w:rsidR="002F3640" w:rsidRPr="00E02AB9">
        <w:rPr>
          <w:color w:val="000000" w:themeColor="text1"/>
          <w:lang w:val="nl-NL"/>
        </w:rPr>
        <w:t xml:space="preserve"> đông/đại diện ủy quyền có lợi ích liên quan không có quyền biểu quyết đối với các hợp đồng và giao dịch có giá trị từ 35% (tổng giá trị tài sản Công ty ghi trong báo cáo tài chính gần nhất</w:t>
      </w:r>
      <w:r w:rsidR="006C6ACE" w:rsidRPr="00E02AB9">
        <w:rPr>
          <w:color w:val="000000" w:themeColor="text1"/>
          <w:lang w:val="nl-NL"/>
        </w:rPr>
        <w:t>)</w:t>
      </w:r>
      <w:r w:rsidR="002F3640" w:rsidRPr="00E02AB9">
        <w:rPr>
          <w:color w:val="000000" w:themeColor="text1"/>
          <w:lang w:val="nl-NL"/>
        </w:rPr>
        <w:t xml:space="preserve">; các hợp đồng hoặc giao dịch này chỉ được chấp thuận khi có số cổ đông/ đại diện ủy quyền </w:t>
      </w:r>
      <w:r w:rsidR="00716C28" w:rsidRPr="00E02AB9">
        <w:rPr>
          <w:color w:val="000000" w:themeColor="text1"/>
          <w:lang w:val="nl-NL"/>
        </w:rPr>
        <w:t xml:space="preserve">sở hữu </w:t>
      </w:r>
      <w:r w:rsidR="002F3640" w:rsidRPr="00E02AB9">
        <w:rPr>
          <w:color w:val="000000" w:themeColor="text1"/>
          <w:lang w:val="nl-NL"/>
        </w:rPr>
        <w:t>từ 65% tổng số phiếu biểu quyết còn lại tán thành (</w:t>
      </w:r>
      <w:r w:rsidRPr="00E02AB9">
        <w:rPr>
          <w:color w:val="000000" w:themeColor="text1"/>
          <w:lang w:val="nl-NL"/>
        </w:rPr>
        <w:t>theo Khoản 4, Điều 167, Luật Doanh nghiệp 2020</w:t>
      </w:r>
      <w:r w:rsidR="002F3640" w:rsidRPr="00E02AB9">
        <w:rPr>
          <w:color w:val="000000" w:themeColor="text1"/>
          <w:lang w:val="nl-NL"/>
        </w:rPr>
        <w:t>).</w:t>
      </w:r>
    </w:p>
    <w:p w14:paraId="49A5DD2E" w14:textId="61A48643" w:rsidR="00842338" w:rsidRPr="00262396" w:rsidRDefault="00716C28" w:rsidP="4D9FF953">
      <w:pPr>
        <w:numPr>
          <w:ilvl w:val="1"/>
          <w:numId w:val="20"/>
        </w:numPr>
        <w:tabs>
          <w:tab w:val="left" w:pos="900"/>
        </w:tabs>
        <w:spacing w:before="120" w:after="120" w:line="276" w:lineRule="auto"/>
        <w:ind w:left="900"/>
        <w:jc w:val="both"/>
        <w:rPr>
          <w:color w:val="000000"/>
          <w:lang w:val="nl-NL"/>
        </w:rPr>
      </w:pPr>
      <w:r w:rsidRPr="00E02AB9">
        <w:rPr>
          <w:color w:val="000000" w:themeColor="text1"/>
          <w:lang w:val="nl-NL"/>
        </w:rPr>
        <w:t>Cổ đông/</w:t>
      </w:r>
      <w:r w:rsidR="00842338" w:rsidRPr="00E02AB9">
        <w:rPr>
          <w:color w:val="000000" w:themeColor="text1"/>
          <w:lang w:val="nl-NL"/>
        </w:rPr>
        <w:t xml:space="preserve">đại diện ủy quyền cổ đông sở hữu từ 51% tổng số cổ phần có quyền biểu quyết trở lên hoặc người có liên quan của cổ đông đó không có quyền biểu quyết đối với các hợp đồng và giao dịch có giá trị lớn hơn 10% (tổng giá trị tài sản Công ty ghi trong báo cáo tài chính gần nhất) </w:t>
      </w:r>
      <w:r w:rsidR="00290071" w:rsidRPr="00E02AB9">
        <w:rPr>
          <w:color w:val="000000" w:themeColor="text1"/>
          <w:lang w:val="nl-NL"/>
        </w:rPr>
        <w:t xml:space="preserve">giữa Công ty </w:t>
      </w:r>
      <w:r w:rsidR="00842338" w:rsidRPr="00E02AB9">
        <w:rPr>
          <w:color w:val="000000" w:themeColor="text1"/>
          <w:lang w:val="nl-NL"/>
        </w:rPr>
        <w:t>với cổ đông đó (theo Điểm b, Khoản 3 và Khoản 4, Điều 167 Luật Doanh nghiệp 2020).</w:t>
      </w:r>
    </w:p>
    <w:p w14:paraId="7B230393" w14:textId="14DC06BB" w:rsidR="00BA7EF6" w:rsidRPr="00DE0020" w:rsidRDefault="00BA7EF6" w:rsidP="4D9FF953">
      <w:pPr>
        <w:widowControl w:val="0"/>
        <w:numPr>
          <w:ilvl w:val="2"/>
          <w:numId w:val="11"/>
        </w:numPr>
        <w:autoSpaceDE w:val="0"/>
        <w:autoSpaceDN w:val="0"/>
        <w:adjustRightInd w:val="0"/>
        <w:spacing w:before="120" w:after="120" w:line="276" w:lineRule="auto"/>
        <w:ind w:left="851" w:right="21" w:hanging="709"/>
        <w:jc w:val="both"/>
        <w:outlineLvl w:val="0"/>
        <w:rPr>
          <w:b/>
          <w:bCs/>
          <w:sz w:val="26"/>
          <w:szCs w:val="26"/>
          <w:lang w:val="nl-NL"/>
        </w:rPr>
      </w:pPr>
      <w:r w:rsidRPr="00E02AB9">
        <w:rPr>
          <w:b/>
          <w:bCs/>
          <w:sz w:val="26"/>
          <w:szCs w:val="26"/>
          <w:lang w:val="nl-NL"/>
        </w:rPr>
        <w:t xml:space="preserve">Ghi nhận kết quả biểu </w:t>
      </w:r>
      <w:r w:rsidRPr="003066D0">
        <w:rPr>
          <w:b/>
          <w:bCs/>
          <w:color w:val="000000" w:themeColor="text1"/>
          <w:sz w:val="26"/>
          <w:szCs w:val="26"/>
          <w:lang w:val="nl-NL"/>
        </w:rPr>
        <w:t>quyết</w:t>
      </w:r>
      <w:r w:rsidR="00856A02" w:rsidRPr="003066D0">
        <w:rPr>
          <w:b/>
          <w:bCs/>
          <w:color w:val="000000" w:themeColor="text1"/>
          <w:sz w:val="26"/>
          <w:szCs w:val="26"/>
          <w:lang w:val="nl-NL"/>
        </w:rPr>
        <w:t>/bầu cử</w:t>
      </w:r>
    </w:p>
    <w:p w14:paraId="6F87A773" w14:textId="26DD8FC5" w:rsidR="00BA7EF6" w:rsidRPr="003066D0" w:rsidRDefault="003066D0" w:rsidP="003066D0">
      <w:pPr>
        <w:widowControl w:val="0"/>
        <w:numPr>
          <w:ilvl w:val="0"/>
          <w:numId w:val="7"/>
        </w:numPr>
        <w:tabs>
          <w:tab w:val="left" w:pos="567"/>
        </w:tabs>
        <w:autoSpaceDE w:val="0"/>
        <w:autoSpaceDN w:val="0"/>
        <w:adjustRightInd w:val="0"/>
        <w:spacing w:before="120" w:after="120" w:line="276" w:lineRule="auto"/>
        <w:ind w:left="567" w:right="21" w:hanging="425"/>
        <w:jc w:val="both"/>
        <w:rPr>
          <w:lang w:val="nl-NL"/>
        </w:rPr>
      </w:pPr>
      <w:r w:rsidRPr="003066D0">
        <w:rPr>
          <w:lang w:val="nl-NL"/>
        </w:rPr>
        <w:t>Ban kiểm phiếu sẽ kiểm tra, tổng hợp và báo cáo Chủ tọa kết quả kiểm</w:t>
      </w:r>
      <w:r>
        <w:rPr>
          <w:lang w:val="nl-NL"/>
        </w:rPr>
        <w:t xml:space="preserve"> </w:t>
      </w:r>
      <w:r w:rsidRPr="003066D0">
        <w:rPr>
          <w:lang w:val="nl-NL"/>
        </w:rPr>
        <w:t xml:space="preserve">phiếu của từng vấn đề </w:t>
      </w:r>
      <w:r w:rsidRPr="003066D0">
        <w:rPr>
          <w:lang w:val="nl-NL"/>
        </w:rPr>
        <w:lastRenderedPageBreak/>
        <w:t>theo nội dung chương trình Đại hội.</w:t>
      </w:r>
    </w:p>
    <w:p w14:paraId="422FCE7A" w14:textId="77777777" w:rsidR="00BA7EF6" w:rsidRPr="00262396" w:rsidRDefault="009D7EB6" w:rsidP="006440FB">
      <w:pPr>
        <w:widowControl w:val="0"/>
        <w:numPr>
          <w:ilvl w:val="0"/>
          <w:numId w:val="7"/>
        </w:numPr>
        <w:tabs>
          <w:tab w:val="left" w:pos="567"/>
        </w:tabs>
        <w:autoSpaceDE w:val="0"/>
        <w:autoSpaceDN w:val="0"/>
        <w:adjustRightInd w:val="0"/>
        <w:spacing w:before="120" w:after="120" w:line="276" w:lineRule="auto"/>
        <w:ind w:left="567" w:right="21" w:hanging="425"/>
        <w:jc w:val="both"/>
        <w:rPr>
          <w:lang w:val="nl-NL"/>
        </w:rPr>
      </w:pPr>
      <w:r w:rsidRPr="00E02AB9">
        <w:rPr>
          <w:lang w:val="nl-NL"/>
        </w:rPr>
        <w:t>Ban Kiểm phiếu</w:t>
      </w:r>
      <w:r w:rsidR="00BA7EF6" w:rsidRPr="00E02AB9">
        <w:rPr>
          <w:lang w:val="nl-NL"/>
        </w:rPr>
        <w:t xml:space="preserve"> sẽ kiểm tra số phiếu tán thành, không tán thành, không có ý kiến của từng nội dung và </w:t>
      </w:r>
      <w:r w:rsidR="00F050FB" w:rsidRPr="00E02AB9">
        <w:rPr>
          <w:lang w:val="nl-NL"/>
        </w:rPr>
        <w:t>chịu trách nhiệm</w:t>
      </w:r>
      <w:r w:rsidR="00BA7EF6" w:rsidRPr="00E02AB9">
        <w:rPr>
          <w:lang w:val="nl-NL"/>
        </w:rPr>
        <w:t xml:space="preserve"> ghi nhận</w:t>
      </w:r>
      <w:r w:rsidR="00F050FB" w:rsidRPr="00E02AB9">
        <w:rPr>
          <w:lang w:val="nl-NL"/>
        </w:rPr>
        <w:t>, thống kê</w:t>
      </w:r>
      <w:r w:rsidR="00BA7EF6" w:rsidRPr="00E02AB9">
        <w:rPr>
          <w:lang w:val="nl-NL"/>
        </w:rPr>
        <w:t xml:space="preserve"> và báo cáo kết quả kiểm phiếu biểu quyết tại </w:t>
      </w:r>
      <w:r w:rsidR="009D27A7" w:rsidRPr="00E02AB9">
        <w:rPr>
          <w:lang w:val="nl-NL"/>
        </w:rPr>
        <w:t>ĐHĐCĐ</w:t>
      </w:r>
      <w:r w:rsidR="00BA7EF6" w:rsidRPr="00E02AB9">
        <w:rPr>
          <w:lang w:val="nl-NL"/>
        </w:rPr>
        <w:t>.</w:t>
      </w:r>
    </w:p>
    <w:p w14:paraId="3F110725" w14:textId="77777777" w:rsidR="00FE1C9A" w:rsidRPr="003066D0" w:rsidRDefault="008200E9" w:rsidP="4D9FF953">
      <w:pPr>
        <w:widowControl w:val="0"/>
        <w:numPr>
          <w:ilvl w:val="1"/>
          <w:numId w:val="11"/>
        </w:numPr>
        <w:autoSpaceDE w:val="0"/>
        <w:autoSpaceDN w:val="0"/>
        <w:adjustRightInd w:val="0"/>
        <w:spacing w:before="120" w:line="276" w:lineRule="auto"/>
        <w:ind w:left="567" w:right="23" w:hanging="425"/>
        <w:jc w:val="both"/>
        <w:outlineLvl w:val="0"/>
        <w:rPr>
          <w:b/>
          <w:bCs/>
          <w:color w:val="000000" w:themeColor="text1"/>
          <w:sz w:val="26"/>
          <w:szCs w:val="26"/>
          <w:lang w:val="nl-NL"/>
        </w:rPr>
      </w:pPr>
      <w:r w:rsidRPr="003066D0">
        <w:rPr>
          <w:b/>
          <w:bCs/>
          <w:color w:val="000000" w:themeColor="text1"/>
          <w:sz w:val="26"/>
          <w:szCs w:val="26"/>
          <w:lang w:val="nl-NL"/>
        </w:rPr>
        <w:t xml:space="preserve"> </w:t>
      </w:r>
      <w:r w:rsidR="00FE1C9A" w:rsidRPr="003066D0">
        <w:rPr>
          <w:b/>
          <w:bCs/>
          <w:color w:val="000000" w:themeColor="text1"/>
          <w:sz w:val="26"/>
          <w:szCs w:val="26"/>
          <w:lang w:val="nl-NL"/>
        </w:rPr>
        <w:t>Bầu cử H</w:t>
      </w:r>
      <w:r w:rsidR="00836D52" w:rsidRPr="003066D0">
        <w:rPr>
          <w:b/>
          <w:bCs/>
          <w:color w:val="000000" w:themeColor="text1"/>
          <w:sz w:val="26"/>
          <w:szCs w:val="26"/>
          <w:lang w:val="nl-NL"/>
        </w:rPr>
        <w:t>ội đồng quản trị</w:t>
      </w:r>
      <w:r w:rsidR="00FE1C9A" w:rsidRPr="003066D0">
        <w:rPr>
          <w:b/>
          <w:bCs/>
          <w:color w:val="000000" w:themeColor="text1"/>
          <w:sz w:val="26"/>
          <w:szCs w:val="26"/>
          <w:lang w:val="nl-NL"/>
        </w:rPr>
        <w:t xml:space="preserve"> và B</w:t>
      </w:r>
      <w:r w:rsidR="00836D52" w:rsidRPr="003066D0">
        <w:rPr>
          <w:b/>
          <w:bCs/>
          <w:color w:val="000000" w:themeColor="text1"/>
          <w:sz w:val="26"/>
          <w:szCs w:val="26"/>
          <w:lang w:val="nl-NL"/>
        </w:rPr>
        <w:t>an kiểm soát</w:t>
      </w:r>
    </w:p>
    <w:p w14:paraId="0B4BF4B4" w14:textId="4BBDD357" w:rsidR="00836D52" w:rsidRPr="003066D0" w:rsidRDefault="00FE1C9A" w:rsidP="00D4345A">
      <w:pPr>
        <w:widowControl w:val="0"/>
        <w:tabs>
          <w:tab w:val="left" w:pos="567"/>
        </w:tabs>
        <w:autoSpaceDE w:val="0"/>
        <w:autoSpaceDN w:val="0"/>
        <w:adjustRightInd w:val="0"/>
        <w:spacing w:before="120" w:after="120" w:line="276" w:lineRule="auto"/>
        <w:ind w:left="142" w:right="21"/>
        <w:jc w:val="both"/>
        <w:rPr>
          <w:color w:val="000000" w:themeColor="text1"/>
          <w:sz w:val="26"/>
          <w:szCs w:val="26"/>
          <w:lang w:val="nl-NL"/>
        </w:rPr>
      </w:pPr>
      <w:r w:rsidRPr="003066D0">
        <w:rPr>
          <w:color w:val="000000" w:themeColor="text1"/>
          <w:sz w:val="26"/>
          <w:szCs w:val="26"/>
          <w:lang w:val="nl-NL"/>
        </w:rPr>
        <w:t>Việc bầu cử thành viên HĐQT,</w:t>
      </w:r>
      <w:r w:rsidR="00DB349B" w:rsidRPr="003066D0">
        <w:rPr>
          <w:color w:val="000000" w:themeColor="text1"/>
          <w:sz w:val="26"/>
          <w:szCs w:val="26"/>
          <w:lang w:val="nl-NL"/>
        </w:rPr>
        <w:t xml:space="preserve"> thành viên</w:t>
      </w:r>
      <w:r w:rsidRPr="003066D0">
        <w:rPr>
          <w:color w:val="000000" w:themeColor="text1"/>
          <w:sz w:val="26"/>
          <w:szCs w:val="26"/>
          <w:lang w:val="nl-NL"/>
        </w:rPr>
        <w:t xml:space="preserve"> </w:t>
      </w:r>
      <w:r w:rsidR="00DB349B" w:rsidRPr="003066D0">
        <w:rPr>
          <w:color w:val="000000" w:themeColor="text1"/>
          <w:sz w:val="26"/>
          <w:szCs w:val="26"/>
          <w:lang w:val="nl-NL"/>
        </w:rPr>
        <w:t>BKS</w:t>
      </w:r>
      <w:r w:rsidRPr="003066D0">
        <w:rPr>
          <w:color w:val="000000" w:themeColor="text1"/>
          <w:sz w:val="26"/>
          <w:szCs w:val="26"/>
          <w:lang w:val="nl-NL"/>
        </w:rPr>
        <w:t xml:space="preserve"> phải được thực hiện theo Quy chế bầu cử thành viên HĐQT, </w:t>
      </w:r>
      <w:r w:rsidR="00BB3DA4" w:rsidRPr="003066D0">
        <w:rPr>
          <w:color w:val="000000" w:themeColor="text1"/>
          <w:sz w:val="26"/>
          <w:szCs w:val="26"/>
          <w:lang w:val="nl-NL"/>
        </w:rPr>
        <w:t>Thành viên BKS và</w:t>
      </w:r>
      <w:r w:rsidRPr="003066D0">
        <w:rPr>
          <w:color w:val="000000" w:themeColor="text1"/>
          <w:sz w:val="26"/>
          <w:szCs w:val="26"/>
          <w:lang w:val="nl-NL"/>
        </w:rPr>
        <w:t xml:space="preserve"> được Đại hội đồng cổ đông biểu quyết thông qua tại đại hội.</w:t>
      </w:r>
    </w:p>
    <w:p w14:paraId="7BF76432" w14:textId="77777777" w:rsidR="00977F7C" w:rsidRPr="00E02AB9" w:rsidRDefault="00365B21" w:rsidP="4D9FF953">
      <w:pPr>
        <w:widowControl w:val="0"/>
        <w:numPr>
          <w:ilvl w:val="1"/>
          <w:numId w:val="11"/>
        </w:numPr>
        <w:autoSpaceDE w:val="0"/>
        <w:autoSpaceDN w:val="0"/>
        <w:adjustRightInd w:val="0"/>
        <w:spacing w:before="120" w:line="276" w:lineRule="auto"/>
        <w:ind w:left="567" w:right="23" w:hanging="425"/>
        <w:jc w:val="both"/>
        <w:outlineLvl w:val="0"/>
        <w:rPr>
          <w:b/>
          <w:bCs/>
          <w:sz w:val="26"/>
          <w:szCs w:val="26"/>
          <w:lang w:val="nl-NL"/>
        </w:rPr>
      </w:pPr>
      <w:r w:rsidRPr="00E02AB9">
        <w:rPr>
          <w:b/>
          <w:bCs/>
          <w:sz w:val="26"/>
          <w:szCs w:val="26"/>
          <w:lang w:val="nl-NL"/>
        </w:rPr>
        <w:t xml:space="preserve"> </w:t>
      </w:r>
      <w:r w:rsidR="00977F7C" w:rsidRPr="00E02AB9">
        <w:rPr>
          <w:b/>
          <w:bCs/>
          <w:sz w:val="26"/>
          <w:szCs w:val="26"/>
          <w:lang w:val="nl-NL"/>
        </w:rPr>
        <w:t xml:space="preserve">Biên bản, Nghị Quyết họp </w:t>
      </w:r>
      <w:r w:rsidR="009D27A7" w:rsidRPr="00E02AB9">
        <w:rPr>
          <w:b/>
          <w:bCs/>
          <w:sz w:val="26"/>
          <w:szCs w:val="26"/>
          <w:lang w:val="nl-NL"/>
        </w:rPr>
        <w:t>ĐHĐCĐ</w:t>
      </w:r>
    </w:p>
    <w:p w14:paraId="5CCBC4F4" w14:textId="1128075A" w:rsidR="00977F7C" w:rsidRPr="00E02AB9" w:rsidRDefault="00CF33D5" w:rsidP="006440FB">
      <w:pPr>
        <w:spacing w:before="120" w:after="120" w:line="276" w:lineRule="auto"/>
        <w:ind w:left="142"/>
        <w:jc w:val="both"/>
        <w:rPr>
          <w:sz w:val="26"/>
          <w:szCs w:val="26"/>
          <w:lang w:val="nl-NL"/>
        </w:rPr>
      </w:pPr>
      <w:r w:rsidRPr="00E02AB9">
        <w:rPr>
          <w:sz w:val="26"/>
          <w:szCs w:val="26"/>
          <w:lang w:val="nl-NL"/>
        </w:rPr>
        <w:t>Tất cả các nội dung tại Đại Hội Đồng Cổ Đông phải được Thư ký Đại Hội ghi vào Biên bản họp Đại Hội đồng cổ đông. Biên bản họp Đại Hội đồng cổ đông phải được đọc và thông qua trước khi bế mạc Đại Hội.</w:t>
      </w:r>
    </w:p>
    <w:p w14:paraId="104FA8F9" w14:textId="2B270D40" w:rsidR="00BA7EF6" w:rsidRPr="00340887" w:rsidRDefault="006F7792" w:rsidP="4D9FF953">
      <w:pPr>
        <w:widowControl w:val="0"/>
        <w:numPr>
          <w:ilvl w:val="0"/>
          <w:numId w:val="11"/>
        </w:numPr>
        <w:autoSpaceDE w:val="0"/>
        <w:autoSpaceDN w:val="0"/>
        <w:adjustRightInd w:val="0"/>
        <w:spacing w:before="240" w:after="120" w:line="276" w:lineRule="auto"/>
        <w:ind w:left="426" w:right="11" w:hanging="284"/>
        <w:jc w:val="both"/>
        <w:outlineLvl w:val="0"/>
        <w:rPr>
          <w:b/>
          <w:bCs/>
          <w:sz w:val="26"/>
          <w:szCs w:val="26"/>
        </w:rPr>
      </w:pPr>
      <w:r w:rsidRPr="4D9FF953">
        <w:rPr>
          <w:b/>
          <w:bCs/>
          <w:sz w:val="26"/>
          <w:szCs w:val="26"/>
        </w:rPr>
        <w:t>Th</w:t>
      </w:r>
      <w:r w:rsidR="003066D0">
        <w:rPr>
          <w:b/>
          <w:bCs/>
          <w:sz w:val="26"/>
          <w:szCs w:val="26"/>
        </w:rPr>
        <w:t>i hành quy chế</w:t>
      </w:r>
    </w:p>
    <w:p w14:paraId="5B121440" w14:textId="5E39F6A0" w:rsidR="00BA7EF6" w:rsidRPr="00340887" w:rsidRDefault="00BA7EF6" w:rsidP="006440FB">
      <w:pPr>
        <w:widowControl w:val="0"/>
        <w:numPr>
          <w:ilvl w:val="0"/>
          <w:numId w:val="7"/>
        </w:numPr>
        <w:tabs>
          <w:tab w:val="left" w:pos="567"/>
        </w:tabs>
        <w:autoSpaceDE w:val="0"/>
        <w:autoSpaceDN w:val="0"/>
        <w:adjustRightInd w:val="0"/>
        <w:spacing w:before="120" w:after="120" w:line="276" w:lineRule="auto"/>
        <w:ind w:left="567" w:right="21" w:hanging="425"/>
        <w:jc w:val="both"/>
        <w:rPr>
          <w:sz w:val="26"/>
          <w:szCs w:val="26"/>
        </w:rPr>
      </w:pPr>
      <w:r w:rsidRPr="4D9FF953">
        <w:rPr>
          <w:sz w:val="26"/>
          <w:szCs w:val="26"/>
        </w:rPr>
        <w:t xml:space="preserve">Tất cả các đại biểu, người đại diện, </w:t>
      </w:r>
      <w:r w:rsidR="00536BC1" w:rsidRPr="4D9FF953">
        <w:rPr>
          <w:sz w:val="26"/>
          <w:szCs w:val="26"/>
        </w:rPr>
        <w:t>khách mời</w:t>
      </w:r>
      <w:r w:rsidRPr="4D9FF953">
        <w:rPr>
          <w:sz w:val="26"/>
          <w:szCs w:val="26"/>
        </w:rPr>
        <w:t xml:space="preserve"> tham dự Đại hội có trách nhiệm tuân thủ đầy đủ các nội dung đã quy định tại </w:t>
      </w:r>
      <w:r w:rsidR="00273CC6" w:rsidRPr="4D9FF953">
        <w:rPr>
          <w:sz w:val="26"/>
          <w:szCs w:val="26"/>
        </w:rPr>
        <w:t xml:space="preserve">Quy </w:t>
      </w:r>
      <w:r w:rsidRPr="4D9FF953">
        <w:rPr>
          <w:sz w:val="26"/>
          <w:szCs w:val="26"/>
        </w:rPr>
        <w:t xml:space="preserve">chế này, các quy định, nội quy, quy chế quản lý hiện hành của </w:t>
      </w:r>
      <w:r w:rsidR="00273CC6" w:rsidRPr="4D9FF953">
        <w:rPr>
          <w:sz w:val="26"/>
          <w:szCs w:val="26"/>
        </w:rPr>
        <w:t xml:space="preserve">Công </w:t>
      </w:r>
      <w:r w:rsidRPr="4D9FF953">
        <w:rPr>
          <w:sz w:val="26"/>
          <w:szCs w:val="26"/>
        </w:rPr>
        <w:t>ty và các quy định pháp luật có liên quan.</w:t>
      </w:r>
    </w:p>
    <w:p w14:paraId="5F9FB324" w14:textId="77777777" w:rsidR="00BA7EF6" w:rsidRPr="00340887" w:rsidRDefault="00BA7EF6" w:rsidP="006440FB">
      <w:pPr>
        <w:widowControl w:val="0"/>
        <w:numPr>
          <w:ilvl w:val="0"/>
          <w:numId w:val="7"/>
        </w:numPr>
        <w:tabs>
          <w:tab w:val="left" w:pos="567"/>
        </w:tabs>
        <w:autoSpaceDE w:val="0"/>
        <w:autoSpaceDN w:val="0"/>
        <w:adjustRightInd w:val="0"/>
        <w:spacing w:before="120" w:after="120" w:line="276" w:lineRule="auto"/>
        <w:ind w:left="567" w:right="21" w:hanging="425"/>
        <w:jc w:val="both"/>
        <w:rPr>
          <w:sz w:val="26"/>
          <w:szCs w:val="26"/>
        </w:rPr>
      </w:pPr>
      <w:r w:rsidRPr="4D9FF953">
        <w:rPr>
          <w:sz w:val="26"/>
          <w:szCs w:val="26"/>
        </w:rPr>
        <w:t xml:space="preserve">Người triệu tập </w:t>
      </w:r>
      <w:r w:rsidR="009D27A7" w:rsidRPr="4D9FF953">
        <w:rPr>
          <w:sz w:val="26"/>
          <w:szCs w:val="26"/>
        </w:rPr>
        <w:t>ĐHĐCĐ</w:t>
      </w:r>
      <w:r w:rsidRPr="4D9FF953">
        <w:rPr>
          <w:sz w:val="26"/>
          <w:szCs w:val="26"/>
        </w:rPr>
        <w:t xml:space="preserve"> có quyền:</w:t>
      </w:r>
    </w:p>
    <w:p w14:paraId="0CA84865" w14:textId="77777777" w:rsidR="00BA7EF6" w:rsidRPr="00340887" w:rsidRDefault="00BA7EF6"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rPr>
          <w:sz w:val="26"/>
          <w:szCs w:val="26"/>
        </w:rPr>
      </w:pPr>
      <w:r w:rsidRPr="4D9FF953">
        <w:rPr>
          <w:sz w:val="26"/>
          <w:szCs w:val="26"/>
        </w:rPr>
        <w:t>Yêu cầu tất cả người dự họp chịu sự kiểm tra hoặc các biện pháp an ninh khác;</w:t>
      </w:r>
    </w:p>
    <w:p w14:paraId="2EEDF5C7" w14:textId="394170FB" w:rsidR="00BA7EF6" w:rsidRPr="00340887" w:rsidRDefault="00BA7EF6" w:rsidP="006440FB">
      <w:pPr>
        <w:widowControl w:val="0"/>
        <w:numPr>
          <w:ilvl w:val="1"/>
          <w:numId w:val="5"/>
        </w:numPr>
        <w:tabs>
          <w:tab w:val="clear" w:pos="1440"/>
          <w:tab w:val="num" w:pos="993"/>
        </w:tabs>
        <w:autoSpaceDE w:val="0"/>
        <w:autoSpaceDN w:val="0"/>
        <w:adjustRightInd w:val="0"/>
        <w:spacing w:before="120" w:after="120" w:line="276" w:lineRule="auto"/>
        <w:ind w:left="993" w:right="21" w:hanging="426"/>
        <w:jc w:val="both"/>
        <w:rPr>
          <w:sz w:val="26"/>
          <w:szCs w:val="26"/>
        </w:rPr>
      </w:pPr>
      <w:r w:rsidRPr="4D9FF953">
        <w:rPr>
          <w:sz w:val="26"/>
          <w:szCs w:val="26"/>
        </w:rPr>
        <w:t>Yêu cầu cơ quan có thẩm quyền duy trì trật tự cuộc họp; trục xuất những người khôn</w:t>
      </w:r>
      <w:r w:rsidR="00AA4FEE" w:rsidRPr="4D9FF953">
        <w:rPr>
          <w:sz w:val="26"/>
          <w:szCs w:val="26"/>
        </w:rPr>
        <w:t>g tuân thủ quyền điều hành của C</w:t>
      </w:r>
      <w:r w:rsidRPr="4D9FF953">
        <w:rPr>
          <w:sz w:val="26"/>
          <w:szCs w:val="26"/>
        </w:rPr>
        <w:t xml:space="preserve">hủ tọa, cố ý gây rối trật tự, ngăn cản tiến triển bình thường của cuộc họp hoặc không tuân thủ các yêu cầu về kiểm tra </w:t>
      </w:r>
      <w:r>
        <w:br/>
      </w:r>
      <w:r w:rsidRPr="4D9FF953">
        <w:rPr>
          <w:sz w:val="26"/>
          <w:szCs w:val="26"/>
        </w:rPr>
        <w:t>an ninh ra khỏi cuộc họp ĐHĐCĐ.</w:t>
      </w:r>
    </w:p>
    <w:p w14:paraId="79FA97C6" w14:textId="77777777" w:rsidR="002F3640" w:rsidRPr="00340887" w:rsidRDefault="00BA7EF6" w:rsidP="006440FB">
      <w:pPr>
        <w:widowControl w:val="0"/>
        <w:numPr>
          <w:ilvl w:val="0"/>
          <w:numId w:val="7"/>
        </w:numPr>
        <w:tabs>
          <w:tab w:val="left" w:pos="567"/>
        </w:tabs>
        <w:autoSpaceDE w:val="0"/>
        <w:autoSpaceDN w:val="0"/>
        <w:adjustRightInd w:val="0"/>
        <w:spacing w:before="120" w:after="120" w:line="276" w:lineRule="auto"/>
        <w:ind w:left="567" w:right="21" w:hanging="425"/>
        <w:jc w:val="both"/>
        <w:rPr>
          <w:sz w:val="26"/>
          <w:szCs w:val="26"/>
        </w:rPr>
      </w:pPr>
      <w:r w:rsidRPr="4D9FF953">
        <w:rPr>
          <w:sz w:val="26"/>
          <w:szCs w:val="26"/>
        </w:rPr>
        <w:t xml:space="preserve">Các nội dung không được quy định chi tiết tại quy chế này thì thống nhất áp dụng theo quy định tại </w:t>
      </w:r>
      <w:r w:rsidR="00273CC6" w:rsidRPr="4D9FF953">
        <w:rPr>
          <w:sz w:val="26"/>
          <w:szCs w:val="26"/>
        </w:rPr>
        <w:t xml:space="preserve">Điều </w:t>
      </w:r>
      <w:r w:rsidRPr="4D9FF953">
        <w:rPr>
          <w:sz w:val="26"/>
          <w:szCs w:val="26"/>
        </w:rPr>
        <w:t xml:space="preserve">lệ </w:t>
      </w:r>
      <w:r w:rsidR="001B684F" w:rsidRPr="4D9FF953">
        <w:rPr>
          <w:sz w:val="26"/>
          <w:szCs w:val="26"/>
        </w:rPr>
        <w:t>C</w:t>
      </w:r>
      <w:r w:rsidR="00A17336" w:rsidRPr="4D9FF953">
        <w:rPr>
          <w:sz w:val="26"/>
          <w:szCs w:val="26"/>
        </w:rPr>
        <w:t xml:space="preserve">ông ty, </w:t>
      </w:r>
      <w:r w:rsidR="00A17336" w:rsidRPr="4D9FF953">
        <w:rPr>
          <w:color w:val="000000" w:themeColor="text1"/>
          <w:sz w:val="26"/>
          <w:szCs w:val="26"/>
        </w:rPr>
        <w:t>Luật d</w:t>
      </w:r>
      <w:r w:rsidRPr="4D9FF953">
        <w:rPr>
          <w:color w:val="000000" w:themeColor="text1"/>
          <w:sz w:val="26"/>
          <w:szCs w:val="26"/>
        </w:rPr>
        <w:t>oanh nghiệp</w:t>
      </w:r>
      <w:r w:rsidR="007037A1" w:rsidRPr="4D9FF953">
        <w:rPr>
          <w:color w:val="000000" w:themeColor="text1"/>
          <w:sz w:val="26"/>
          <w:szCs w:val="26"/>
        </w:rPr>
        <w:t xml:space="preserve"> 2020</w:t>
      </w:r>
      <w:r w:rsidRPr="4D9FF953">
        <w:rPr>
          <w:sz w:val="26"/>
          <w:szCs w:val="26"/>
        </w:rPr>
        <w:t xml:space="preserve"> và các văn bản </w:t>
      </w:r>
      <w:r w:rsidR="00B006A2" w:rsidRPr="4D9FF953">
        <w:rPr>
          <w:sz w:val="26"/>
          <w:szCs w:val="26"/>
        </w:rPr>
        <w:t xml:space="preserve">pháp luật </w:t>
      </w:r>
      <w:r w:rsidRPr="4D9FF953">
        <w:rPr>
          <w:sz w:val="26"/>
          <w:szCs w:val="26"/>
        </w:rPr>
        <w:t>hiện hành của Nhà nước .</w:t>
      </w:r>
    </w:p>
    <w:p w14:paraId="1D9D87E2" w14:textId="77777777" w:rsidR="003C5CFB" w:rsidRPr="00340887" w:rsidRDefault="003C5CFB" w:rsidP="006440FB">
      <w:pPr>
        <w:widowControl w:val="0"/>
        <w:tabs>
          <w:tab w:val="left" w:pos="567"/>
        </w:tabs>
        <w:autoSpaceDE w:val="0"/>
        <w:autoSpaceDN w:val="0"/>
        <w:adjustRightInd w:val="0"/>
        <w:spacing w:before="120" w:after="120" w:line="276" w:lineRule="auto"/>
        <w:ind w:left="567" w:right="21"/>
        <w:jc w:val="both"/>
        <w:rPr>
          <w:sz w:val="26"/>
          <w:szCs w:val="26"/>
        </w:rPr>
      </w:pPr>
      <w:r w:rsidRPr="4D9FF953">
        <w:rPr>
          <w:b/>
          <w:bCs/>
          <w:i/>
          <w:iCs/>
          <w:sz w:val="26"/>
          <w:szCs w:val="26"/>
        </w:rPr>
        <w:t xml:space="preserve">Quy chế này có hiệu lực ngay sau khi được </w:t>
      </w:r>
      <w:r w:rsidR="009D27A7" w:rsidRPr="4D9FF953">
        <w:rPr>
          <w:b/>
          <w:bCs/>
          <w:i/>
          <w:iCs/>
          <w:sz w:val="26"/>
          <w:szCs w:val="26"/>
        </w:rPr>
        <w:t>ĐHĐCĐ</w:t>
      </w:r>
      <w:r w:rsidRPr="4D9FF953">
        <w:rPr>
          <w:b/>
          <w:bCs/>
          <w:i/>
          <w:iCs/>
          <w:sz w:val="26"/>
          <w:szCs w:val="26"/>
        </w:rPr>
        <w:t xml:space="preserve"> Công ty biểu quyết thông qua.</w:t>
      </w:r>
    </w:p>
    <w:tbl>
      <w:tblPr>
        <w:tblW w:w="5000" w:type="pct"/>
        <w:tblLook w:val="01E0" w:firstRow="1" w:lastRow="1" w:firstColumn="1" w:lastColumn="1" w:noHBand="0" w:noVBand="0"/>
      </w:tblPr>
      <w:tblGrid>
        <w:gridCol w:w="4819"/>
        <w:gridCol w:w="4820"/>
      </w:tblGrid>
      <w:tr w:rsidR="009A5165" w:rsidRPr="00836D52" w14:paraId="68239343" w14:textId="77777777" w:rsidTr="4D9FF953">
        <w:trPr>
          <w:trHeight w:val="2300"/>
        </w:trPr>
        <w:tc>
          <w:tcPr>
            <w:tcW w:w="2500" w:type="pct"/>
          </w:tcPr>
          <w:p w14:paraId="3F72B3CE" w14:textId="77777777" w:rsidR="00E577B1" w:rsidRDefault="00E577B1" w:rsidP="4D9FF953">
            <w:pPr>
              <w:rPr>
                <w:rFonts w:eastAsia="Batang"/>
                <w:b/>
                <w:bCs/>
                <w:i/>
                <w:iCs/>
                <w:sz w:val="22"/>
                <w:szCs w:val="22"/>
                <w:highlight w:val="yellow"/>
              </w:rPr>
            </w:pPr>
          </w:p>
          <w:p w14:paraId="2E68C359" w14:textId="77777777" w:rsidR="00E577B1" w:rsidRDefault="00E577B1" w:rsidP="4D9FF953">
            <w:pPr>
              <w:rPr>
                <w:rFonts w:eastAsia="Batang"/>
                <w:b/>
                <w:bCs/>
                <w:i/>
                <w:iCs/>
                <w:sz w:val="22"/>
                <w:szCs w:val="22"/>
                <w:highlight w:val="yellow"/>
              </w:rPr>
            </w:pPr>
          </w:p>
          <w:p w14:paraId="041AFB30" w14:textId="77777777" w:rsidR="00E577B1" w:rsidRPr="00E577B1" w:rsidRDefault="00E577B1" w:rsidP="4D9FF953">
            <w:pPr>
              <w:rPr>
                <w:rFonts w:eastAsia="Batang"/>
                <w:b/>
                <w:bCs/>
                <w:i/>
                <w:iCs/>
                <w:sz w:val="22"/>
                <w:szCs w:val="22"/>
              </w:rPr>
            </w:pPr>
            <w:r w:rsidRPr="4D9FF953">
              <w:rPr>
                <w:rFonts w:eastAsia="Batang"/>
                <w:b/>
                <w:bCs/>
                <w:i/>
                <w:iCs/>
                <w:sz w:val="22"/>
                <w:szCs w:val="22"/>
              </w:rPr>
              <w:t>Nơi nhận:</w:t>
            </w:r>
          </w:p>
          <w:p w14:paraId="1A23095A" w14:textId="77777777" w:rsidR="00E577B1" w:rsidRPr="00E577B1" w:rsidRDefault="00E577B1" w:rsidP="00E577B1">
            <w:pPr>
              <w:ind w:firstLine="142"/>
              <w:rPr>
                <w:rFonts w:eastAsia="Batang"/>
                <w:sz w:val="22"/>
                <w:szCs w:val="22"/>
              </w:rPr>
            </w:pPr>
            <w:r w:rsidRPr="4D9FF953">
              <w:rPr>
                <w:rFonts w:eastAsia="Batang"/>
                <w:sz w:val="22"/>
                <w:szCs w:val="22"/>
              </w:rPr>
              <w:t>- ĐHĐCĐ;</w:t>
            </w:r>
          </w:p>
          <w:p w14:paraId="4D2A7BEA" w14:textId="77777777" w:rsidR="00E577B1" w:rsidRPr="00E577B1" w:rsidRDefault="00E577B1" w:rsidP="00E577B1">
            <w:pPr>
              <w:ind w:firstLine="142"/>
              <w:rPr>
                <w:rFonts w:eastAsia="Batang"/>
                <w:sz w:val="22"/>
                <w:szCs w:val="22"/>
              </w:rPr>
            </w:pPr>
            <w:r w:rsidRPr="4D9FF953">
              <w:rPr>
                <w:rFonts w:eastAsia="Batang"/>
                <w:sz w:val="22"/>
                <w:szCs w:val="22"/>
              </w:rPr>
              <w:t>- TV HĐQT, Ban TGĐ, BKS;</w:t>
            </w:r>
          </w:p>
          <w:p w14:paraId="71E09F04" w14:textId="77777777" w:rsidR="00E577B1" w:rsidRPr="00E577B1" w:rsidRDefault="00E577B1" w:rsidP="00E577B1">
            <w:pPr>
              <w:ind w:firstLine="142"/>
              <w:rPr>
                <w:rFonts w:eastAsia="Batang"/>
                <w:sz w:val="22"/>
                <w:szCs w:val="22"/>
              </w:rPr>
            </w:pPr>
            <w:r w:rsidRPr="4D9FF953">
              <w:rPr>
                <w:rFonts w:eastAsia="Batang"/>
                <w:sz w:val="22"/>
                <w:szCs w:val="22"/>
              </w:rPr>
              <w:t>- Lưu: VT, Thư ký.</w:t>
            </w:r>
          </w:p>
          <w:p w14:paraId="51414294" w14:textId="77777777" w:rsidR="009A5165" w:rsidRPr="00A3614F" w:rsidRDefault="00E577B1" w:rsidP="4D9FF953">
            <w:pPr>
              <w:pStyle w:val="BodyText"/>
              <w:spacing w:before="120" w:beforeAutospacing="0" w:after="120" w:afterAutospacing="0" w:line="276" w:lineRule="auto"/>
              <w:jc w:val="both"/>
              <w:rPr>
                <w:i/>
                <w:iCs/>
                <w:sz w:val="26"/>
                <w:szCs w:val="26"/>
                <w:highlight w:val="yellow"/>
              </w:rPr>
            </w:pPr>
            <w:r w:rsidRPr="00E577B1">
              <w:rPr>
                <w:i/>
                <w:sz w:val="22"/>
                <w:szCs w:val="22"/>
              </w:rPr>
              <w:tab/>
            </w:r>
            <w:r w:rsidRPr="00E577B1">
              <w:rPr>
                <w:i/>
                <w:sz w:val="22"/>
                <w:szCs w:val="22"/>
              </w:rPr>
              <w:tab/>
            </w:r>
            <w:r w:rsidRPr="00E577B1">
              <w:rPr>
                <w:i/>
                <w:sz w:val="22"/>
                <w:szCs w:val="22"/>
              </w:rPr>
              <w:tab/>
            </w:r>
          </w:p>
        </w:tc>
        <w:tc>
          <w:tcPr>
            <w:tcW w:w="2500" w:type="pct"/>
          </w:tcPr>
          <w:p w14:paraId="4FA417C8" w14:textId="77777777" w:rsidR="009A5165" w:rsidRPr="00141AA3" w:rsidRDefault="009A5165" w:rsidP="4D9FF953">
            <w:pPr>
              <w:pStyle w:val="BodyText"/>
              <w:spacing w:beforeAutospacing="0" w:afterAutospacing="0"/>
              <w:jc w:val="center"/>
              <w:rPr>
                <w:b/>
                <w:bCs/>
                <w:sz w:val="26"/>
                <w:szCs w:val="26"/>
              </w:rPr>
            </w:pPr>
            <w:r w:rsidRPr="4D9FF953">
              <w:rPr>
                <w:b/>
                <w:bCs/>
                <w:sz w:val="26"/>
                <w:szCs w:val="26"/>
              </w:rPr>
              <w:t>T</w:t>
            </w:r>
            <w:r w:rsidR="0033419A" w:rsidRPr="4D9FF953">
              <w:rPr>
                <w:b/>
                <w:bCs/>
                <w:sz w:val="26"/>
                <w:szCs w:val="26"/>
              </w:rPr>
              <w:t>/</w:t>
            </w:r>
            <w:r w:rsidRPr="4D9FF953">
              <w:rPr>
                <w:b/>
                <w:bCs/>
                <w:sz w:val="26"/>
                <w:szCs w:val="26"/>
              </w:rPr>
              <w:t>M</w:t>
            </w:r>
            <w:r w:rsidR="0033419A" w:rsidRPr="4D9FF953">
              <w:rPr>
                <w:b/>
                <w:bCs/>
                <w:sz w:val="26"/>
                <w:szCs w:val="26"/>
              </w:rPr>
              <w:t>.</w:t>
            </w:r>
            <w:r w:rsidRPr="4D9FF953">
              <w:rPr>
                <w:b/>
                <w:bCs/>
                <w:sz w:val="26"/>
                <w:szCs w:val="26"/>
              </w:rPr>
              <w:t xml:space="preserve"> HỘI ĐỒNG QU</w:t>
            </w:r>
            <w:r w:rsidR="005A7921" w:rsidRPr="4D9FF953">
              <w:rPr>
                <w:b/>
                <w:bCs/>
                <w:sz w:val="26"/>
                <w:szCs w:val="26"/>
              </w:rPr>
              <w:t>Ả</w:t>
            </w:r>
            <w:r w:rsidRPr="4D9FF953">
              <w:rPr>
                <w:b/>
                <w:bCs/>
                <w:sz w:val="26"/>
                <w:szCs w:val="26"/>
              </w:rPr>
              <w:t>N TRỊ</w:t>
            </w:r>
          </w:p>
          <w:p w14:paraId="653142B3" w14:textId="77777777" w:rsidR="009A5165" w:rsidRPr="00141AA3" w:rsidRDefault="009A5165" w:rsidP="4D9FF953">
            <w:pPr>
              <w:pStyle w:val="BodyText"/>
              <w:spacing w:beforeAutospacing="0" w:afterAutospacing="0"/>
              <w:jc w:val="center"/>
              <w:rPr>
                <w:b/>
                <w:bCs/>
                <w:sz w:val="26"/>
                <w:szCs w:val="26"/>
              </w:rPr>
            </w:pPr>
            <w:r w:rsidRPr="4D9FF953">
              <w:rPr>
                <w:b/>
                <w:bCs/>
                <w:sz w:val="26"/>
                <w:szCs w:val="26"/>
              </w:rPr>
              <w:t>CHỦ TỊC</w:t>
            </w:r>
            <w:r w:rsidR="00F8281A" w:rsidRPr="4D9FF953">
              <w:rPr>
                <w:b/>
                <w:bCs/>
                <w:sz w:val="26"/>
                <w:szCs w:val="26"/>
              </w:rPr>
              <w:t>H</w:t>
            </w:r>
          </w:p>
          <w:p w14:paraId="2DD8AE36" w14:textId="77777777" w:rsidR="00F8281A" w:rsidRPr="00A3614F" w:rsidRDefault="00F8281A" w:rsidP="4D9FF953">
            <w:pPr>
              <w:pStyle w:val="BodyText"/>
              <w:spacing w:beforeAutospacing="0" w:afterAutospacing="0"/>
              <w:rPr>
                <w:b/>
                <w:bCs/>
                <w:sz w:val="26"/>
                <w:szCs w:val="26"/>
                <w:highlight w:val="yellow"/>
              </w:rPr>
            </w:pPr>
          </w:p>
          <w:p w14:paraId="6CA017A5" w14:textId="77777777" w:rsidR="002A51FB" w:rsidRPr="00A3614F" w:rsidRDefault="002A51FB" w:rsidP="4D9FF953">
            <w:pPr>
              <w:pStyle w:val="BodyText"/>
              <w:spacing w:beforeAutospacing="0" w:afterAutospacing="0"/>
              <w:jc w:val="center"/>
              <w:rPr>
                <w:b/>
                <w:bCs/>
                <w:sz w:val="26"/>
                <w:szCs w:val="26"/>
                <w:highlight w:val="yellow"/>
              </w:rPr>
            </w:pPr>
          </w:p>
          <w:p w14:paraId="54B80076" w14:textId="77777777" w:rsidR="008A4811" w:rsidRPr="00A3614F" w:rsidRDefault="008A4811" w:rsidP="4D9FF953">
            <w:pPr>
              <w:pStyle w:val="BodyText"/>
              <w:spacing w:beforeAutospacing="0" w:afterAutospacing="0"/>
              <w:jc w:val="center"/>
              <w:rPr>
                <w:b/>
                <w:bCs/>
                <w:sz w:val="26"/>
                <w:szCs w:val="26"/>
                <w:highlight w:val="yellow"/>
              </w:rPr>
            </w:pPr>
          </w:p>
          <w:p w14:paraId="31F6A1E2" w14:textId="77777777" w:rsidR="00836D52" w:rsidRPr="00A3614F" w:rsidRDefault="00836D52" w:rsidP="4D9FF953">
            <w:pPr>
              <w:pStyle w:val="BodyText"/>
              <w:spacing w:beforeAutospacing="0" w:afterAutospacing="0"/>
              <w:jc w:val="center"/>
              <w:rPr>
                <w:b/>
                <w:bCs/>
                <w:sz w:val="26"/>
                <w:szCs w:val="26"/>
                <w:highlight w:val="yellow"/>
              </w:rPr>
            </w:pPr>
          </w:p>
          <w:p w14:paraId="5DAD2DF9" w14:textId="77777777" w:rsidR="00836D52" w:rsidRPr="00A3614F" w:rsidRDefault="00836D52" w:rsidP="4D9FF953">
            <w:pPr>
              <w:pStyle w:val="BodyText"/>
              <w:spacing w:beforeAutospacing="0" w:afterAutospacing="0"/>
              <w:jc w:val="center"/>
              <w:rPr>
                <w:b/>
                <w:bCs/>
                <w:sz w:val="26"/>
                <w:szCs w:val="26"/>
                <w:highlight w:val="yellow"/>
              </w:rPr>
            </w:pPr>
          </w:p>
          <w:p w14:paraId="57C97F40" w14:textId="5E5E2B0E" w:rsidR="00F8281A" w:rsidRPr="00D47B4D" w:rsidRDefault="003066D0" w:rsidP="4D9FF953">
            <w:pPr>
              <w:pStyle w:val="BodyText"/>
              <w:spacing w:beforeAutospacing="0" w:afterAutospacing="0"/>
              <w:jc w:val="center"/>
              <w:rPr>
                <w:b/>
                <w:bCs/>
                <w:color w:val="FF0000"/>
                <w:sz w:val="26"/>
                <w:szCs w:val="26"/>
              </w:rPr>
            </w:pPr>
            <w:r w:rsidRPr="003066D0">
              <w:rPr>
                <w:b/>
                <w:bCs/>
                <w:color w:val="000000" w:themeColor="text1"/>
                <w:sz w:val="26"/>
                <w:szCs w:val="26"/>
              </w:rPr>
              <w:t>NGUYỄN THỊ PHƯƠNG THÙY</w:t>
            </w:r>
          </w:p>
        </w:tc>
      </w:tr>
    </w:tbl>
    <w:p w14:paraId="37D56973" w14:textId="77777777" w:rsidR="0048128B" w:rsidRPr="00B54166" w:rsidRDefault="0048128B" w:rsidP="00BA059C">
      <w:pPr>
        <w:spacing w:before="120" w:after="120" w:line="276" w:lineRule="auto"/>
        <w:rPr>
          <w:lang w:val="en-AU"/>
        </w:rPr>
      </w:pPr>
    </w:p>
    <w:sectPr w:rsidR="0048128B" w:rsidRPr="00B54166" w:rsidSect="00FA4F05">
      <w:headerReference w:type="default" r:id="rId16"/>
      <w:footerReference w:type="default" r:id="rId17"/>
      <w:headerReference w:type="first" r:id="rId18"/>
      <w:footerReference w:type="first" r:id="rId19"/>
      <w:pgSz w:w="11907" w:h="16839" w:code="9"/>
      <w:pgMar w:top="1134" w:right="1134" w:bottom="992" w:left="1134" w:header="1132" w:footer="68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Huy Nguyen Thanh" w:date="2023-02-08T13:23:00Z" w:initials="HNT">
    <w:p w14:paraId="124927CD" w14:textId="77777777" w:rsidR="007367A5" w:rsidRDefault="007367A5" w:rsidP="00633F59">
      <w:pPr>
        <w:pStyle w:val="CommentText"/>
      </w:pPr>
      <w:r>
        <w:rPr>
          <w:rStyle w:val="CommentReference"/>
        </w:rPr>
        <w:annotationRef/>
      </w:r>
      <w:r>
        <w:t>Lưu  ý: Bỏ nếu DN có mô hình không có BKS</w:t>
      </w:r>
    </w:p>
  </w:comment>
  <w:comment w:id="1" w:author="Microsoft account" w:date="2022-03-12T14:17:00Z" w:initials="Ma">
    <w:p w14:paraId="1BD44130" w14:textId="77777777" w:rsidR="008C67D0" w:rsidRDefault="008C67D0">
      <w:pPr>
        <w:pStyle w:val="CommentText"/>
      </w:pPr>
      <w:r>
        <w:rPr>
          <w:rStyle w:val="CommentReference"/>
        </w:rPr>
        <w:annotationRef/>
      </w:r>
      <w:r>
        <w:t>Lưu ý: Kiểm tra tại Điều lệ và Quy chế nội bộ về quản trị Công ty.</w:t>
      </w:r>
    </w:p>
  </w:comment>
  <w:comment w:id="2" w:author="Microsoft account" w:date="2022-03-12T14:18:00Z" w:initials="Ma">
    <w:p w14:paraId="38D58F2D" w14:textId="77777777" w:rsidR="00110E77" w:rsidRDefault="00110E77">
      <w:pPr>
        <w:pStyle w:val="CommentText"/>
      </w:pPr>
      <w:r>
        <w:rPr>
          <w:rStyle w:val="CommentReference"/>
        </w:rPr>
        <w:annotationRef/>
      </w:r>
      <w:r>
        <w:rPr>
          <w:rStyle w:val="CommentReference"/>
        </w:rPr>
        <w:annotationRef/>
      </w:r>
      <w:r>
        <w:t>Lưu ý: Kiểm tra tại Điều lệ và Quy chế nội bộ về quản trị Công ty.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24927CD" w15:done="0"/>
  <w15:commentEx w15:paraId="1BD44130" w15:done="0"/>
  <w15:commentEx w15:paraId="38D58F2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8E20D9" w16cex:dateUtc="2023-02-08T06:23:00Z"/>
  <w16cex:commentExtensible w16cex:durableId="25D729F5" w16cex:dateUtc="2022-03-12T22:17:00Z"/>
  <w16cex:commentExtensible w16cex:durableId="25D72A46" w16cex:dateUtc="2022-03-12T22: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24927CD" w16cid:durableId="278E20D9"/>
  <w16cid:commentId w16cid:paraId="1BD44130" w16cid:durableId="25D729F5"/>
  <w16cid:commentId w16cid:paraId="38D58F2D" w16cid:durableId="25D72A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3CF5B" w14:textId="77777777" w:rsidR="008F7FBC" w:rsidRDefault="008F7FBC" w:rsidP="00607354">
      <w:r>
        <w:separator/>
      </w:r>
    </w:p>
  </w:endnote>
  <w:endnote w:type="continuationSeparator" w:id="0">
    <w:p w14:paraId="29338A62" w14:textId="77777777" w:rsidR="008F7FBC" w:rsidRDefault="008F7FBC" w:rsidP="00607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I-Times">
    <w:altName w:val="Calibri"/>
    <w:charset w:val="00"/>
    <w:family w:val="auto"/>
    <w:pitch w:val="variable"/>
    <w:sig w:usb0="00000007" w:usb1="00000000" w:usb2="00000000" w:usb3="00000000" w:csb0="00000013"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MT">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 w:name="Times New Roman Bold">
    <w:altName w:val="Times New Roman"/>
    <w:panose1 w:val="02020803070505020304"/>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606FD" w14:textId="40317FFD" w:rsidR="00607354" w:rsidRPr="005316F7" w:rsidRDefault="4D9FF953" w:rsidP="4D9FF953">
    <w:pPr>
      <w:pStyle w:val="Footer"/>
      <w:pBdr>
        <w:top w:val="single" w:sz="4" w:space="9" w:color="auto"/>
      </w:pBdr>
      <w:tabs>
        <w:tab w:val="clear" w:pos="8640"/>
        <w:tab w:val="right" w:pos="9000"/>
      </w:tabs>
      <w:spacing w:before="120"/>
      <w:rPr>
        <w:b/>
        <w:bCs/>
        <w:i/>
        <w:iCs/>
        <w:color w:val="000000"/>
      </w:rPr>
    </w:pPr>
    <w:r w:rsidRPr="4D9FF953">
      <w:rPr>
        <w:b/>
        <w:bCs/>
        <w:i/>
        <w:iCs/>
      </w:rPr>
      <w:t xml:space="preserve">Tài liệu Đại hội cổ đông </w:t>
    </w:r>
    <w:r w:rsidR="00E02AB9">
      <w:rPr>
        <w:b/>
        <w:bCs/>
        <w:i/>
        <w:iCs/>
        <w:lang w:val="vi-VN"/>
      </w:rPr>
      <w:t>bất thường</w:t>
    </w:r>
    <w:r w:rsidRPr="4D9FF953">
      <w:rPr>
        <w:b/>
        <w:bCs/>
        <w:i/>
        <w:iCs/>
      </w:rPr>
      <w:t xml:space="preserve"> </w:t>
    </w:r>
    <w:r w:rsidRPr="006A73A0">
      <w:rPr>
        <w:b/>
        <w:bCs/>
        <w:i/>
        <w:iCs/>
        <w:color w:val="000000" w:themeColor="text1"/>
      </w:rPr>
      <w:t>năm 20</w:t>
    </w:r>
    <w:r w:rsidR="00E02AB9" w:rsidRPr="006A73A0">
      <w:rPr>
        <w:b/>
        <w:bCs/>
        <w:i/>
        <w:iCs/>
        <w:color w:val="000000" w:themeColor="text1"/>
        <w:lang w:val="vi-VN"/>
      </w:rPr>
      <w:t>25</w:t>
    </w:r>
    <w:r w:rsidR="00374DA4">
      <w:tab/>
    </w:r>
    <w:r w:rsidR="00374DA4">
      <w:tab/>
    </w:r>
    <w:r w:rsidR="00374DA4" w:rsidRPr="4D9FF953">
      <w:rPr>
        <w:b/>
        <w:bCs/>
        <w:i/>
        <w:iCs/>
        <w:color w:val="000000" w:themeColor="text1"/>
      </w:rPr>
      <w:fldChar w:fldCharType="begin"/>
    </w:r>
    <w:r w:rsidR="00374DA4" w:rsidRPr="4D9FF953">
      <w:rPr>
        <w:b/>
        <w:bCs/>
        <w:i/>
        <w:iCs/>
        <w:color w:val="000000" w:themeColor="text1"/>
        <w:lang w:val="en-AU"/>
      </w:rPr>
      <w:instrText xml:space="preserve"> PAGE   \* MERGEFORMAT </w:instrText>
    </w:r>
    <w:r w:rsidR="00374DA4" w:rsidRPr="4D9FF953">
      <w:rPr>
        <w:b/>
        <w:bCs/>
        <w:i/>
        <w:iCs/>
        <w:color w:val="000000" w:themeColor="text1"/>
        <w:lang w:val="en-AU"/>
      </w:rPr>
      <w:fldChar w:fldCharType="separate"/>
    </w:r>
    <w:r w:rsidR="00E30629" w:rsidRPr="00E30629">
      <w:rPr>
        <w:b/>
        <w:bCs/>
        <w:i/>
        <w:iCs/>
        <w:color w:val="000000" w:themeColor="text1"/>
      </w:rPr>
      <w:t>5</w:t>
    </w:r>
    <w:r w:rsidR="00374DA4" w:rsidRPr="4D9FF953">
      <w:rPr>
        <w:b/>
        <w:bCs/>
        <w:i/>
        <w:iCs/>
        <w:color w:val="000000" w:themeColor="text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D6FBF" w14:textId="5D10427B" w:rsidR="00374DA4" w:rsidRPr="00D67855" w:rsidRDefault="4D9FF953" w:rsidP="4D9FF953">
    <w:pPr>
      <w:pStyle w:val="Footer"/>
      <w:pBdr>
        <w:top w:val="single" w:sz="4" w:space="6" w:color="auto"/>
      </w:pBdr>
      <w:tabs>
        <w:tab w:val="clear" w:pos="8640"/>
        <w:tab w:val="right" w:pos="9000"/>
      </w:tabs>
      <w:spacing w:before="120"/>
      <w:rPr>
        <w:b/>
        <w:bCs/>
        <w:i/>
        <w:iCs/>
        <w:color w:val="000000" w:themeColor="text1"/>
      </w:rPr>
    </w:pPr>
    <w:r w:rsidRPr="00D67855">
      <w:rPr>
        <w:b/>
        <w:bCs/>
        <w:i/>
        <w:iCs/>
        <w:color w:val="000000" w:themeColor="text1"/>
      </w:rPr>
      <w:t xml:space="preserve">Tài liệu Đại hội cổ đông </w:t>
    </w:r>
    <w:r w:rsidR="00E02AB9" w:rsidRPr="00D67855">
      <w:rPr>
        <w:b/>
        <w:bCs/>
        <w:i/>
        <w:iCs/>
        <w:color w:val="000000" w:themeColor="text1"/>
        <w:lang w:val="vi-VN"/>
      </w:rPr>
      <w:t>bất thường</w:t>
    </w:r>
    <w:r w:rsidRPr="00D67855">
      <w:rPr>
        <w:b/>
        <w:bCs/>
        <w:i/>
        <w:iCs/>
        <w:color w:val="000000" w:themeColor="text1"/>
      </w:rPr>
      <w:t xml:space="preserve"> năm 20</w:t>
    </w:r>
    <w:r w:rsidR="00E02AB9" w:rsidRPr="00D67855">
      <w:rPr>
        <w:b/>
        <w:bCs/>
        <w:i/>
        <w:iCs/>
        <w:color w:val="000000" w:themeColor="text1"/>
        <w:lang w:val="vi-VN"/>
      </w:rPr>
      <w:t>25</w:t>
    </w:r>
    <w:r w:rsidR="00374DA4" w:rsidRPr="00D67855">
      <w:rPr>
        <w:color w:val="000000" w:themeColor="text1"/>
      </w:rPr>
      <w:tab/>
    </w:r>
    <w:r w:rsidR="00374DA4" w:rsidRPr="00D67855">
      <w:rPr>
        <w:color w:val="000000" w:themeColor="text1"/>
      </w:rPr>
      <w:tab/>
    </w:r>
    <w:r w:rsidR="00374DA4" w:rsidRPr="00D67855">
      <w:rPr>
        <w:b/>
        <w:bCs/>
        <w:i/>
        <w:iCs/>
        <w:color w:val="000000" w:themeColor="text1"/>
      </w:rPr>
      <w:fldChar w:fldCharType="begin"/>
    </w:r>
    <w:r w:rsidR="00374DA4" w:rsidRPr="00D67855">
      <w:rPr>
        <w:b/>
        <w:bCs/>
        <w:i/>
        <w:iCs/>
        <w:color w:val="000000" w:themeColor="text1"/>
        <w:lang w:val="en-AU"/>
      </w:rPr>
      <w:instrText xml:space="preserve"> PAGE   \* MERGEFORMAT </w:instrText>
    </w:r>
    <w:r w:rsidR="00374DA4" w:rsidRPr="00D67855">
      <w:rPr>
        <w:b/>
        <w:bCs/>
        <w:i/>
        <w:iCs/>
        <w:color w:val="000000" w:themeColor="text1"/>
        <w:lang w:val="en-AU"/>
      </w:rPr>
      <w:fldChar w:fldCharType="separate"/>
    </w:r>
    <w:r w:rsidR="00E30629" w:rsidRPr="00D67855">
      <w:rPr>
        <w:b/>
        <w:bCs/>
        <w:i/>
        <w:iCs/>
        <w:color w:val="000000" w:themeColor="text1"/>
      </w:rPr>
      <w:t>1</w:t>
    </w:r>
    <w:r w:rsidR="00374DA4" w:rsidRPr="00D67855">
      <w:rPr>
        <w:b/>
        <w:bCs/>
        <w:i/>
        <w:iCs/>
        <w:color w:val="000000" w:themeColor="tex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85FE1" w14:textId="77777777" w:rsidR="008F7FBC" w:rsidRDefault="008F7FBC" w:rsidP="00607354">
      <w:r>
        <w:separator/>
      </w:r>
    </w:p>
  </w:footnote>
  <w:footnote w:type="continuationSeparator" w:id="0">
    <w:p w14:paraId="38AEB876" w14:textId="77777777" w:rsidR="008F7FBC" w:rsidRDefault="008F7FBC" w:rsidP="006073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2E90B" w14:textId="7ED41380" w:rsidR="0090350E" w:rsidRPr="00E02AB9" w:rsidRDefault="4D9FF953" w:rsidP="4D9FF953">
    <w:pPr>
      <w:pStyle w:val="Header"/>
      <w:pBdr>
        <w:bottom w:val="single" w:sz="2" w:space="1" w:color="000000"/>
      </w:pBdr>
      <w:rPr>
        <w:b/>
        <w:bCs/>
        <w:i/>
        <w:iCs/>
        <w:color w:val="000000"/>
        <w:lang w:val="vi-VN"/>
      </w:rPr>
    </w:pPr>
    <w:r w:rsidRPr="4D9FF953">
      <w:rPr>
        <w:b/>
        <w:bCs/>
        <w:i/>
        <w:iCs/>
      </w:rPr>
      <w:t xml:space="preserve">Quy chế làm việc Đại hội đồng cổ đông </w:t>
    </w:r>
    <w:r w:rsidR="00E02AB9">
      <w:rPr>
        <w:b/>
        <w:bCs/>
        <w:i/>
        <w:iCs/>
        <w:lang w:val="vi-VN"/>
      </w:rPr>
      <w:t>bất thường</w:t>
    </w:r>
    <w:r w:rsidRPr="4D9FF953">
      <w:rPr>
        <w:b/>
        <w:bCs/>
        <w:i/>
        <w:iCs/>
        <w:color w:val="000000" w:themeColor="text1"/>
      </w:rPr>
      <w:t xml:space="preserve"> </w:t>
    </w:r>
    <w:r w:rsidRPr="006A73A0">
      <w:rPr>
        <w:b/>
        <w:bCs/>
        <w:i/>
        <w:iCs/>
        <w:color w:val="000000" w:themeColor="text1"/>
      </w:rPr>
      <w:t>năm 20</w:t>
    </w:r>
    <w:r w:rsidR="00E02AB9" w:rsidRPr="006A73A0">
      <w:rPr>
        <w:b/>
        <w:bCs/>
        <w:i/>
        <w:iCs/>
        <w:color w:val="000000" w:themeColor="text1"/>
        <w:lang w:val="vi-VN"/>
      </w:rPr>
      <w:t>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0" w:rightFromText="180" w:vertAnchor="page" w:horzAnchor="margin" w:tblpX="-176" w:tblpY="586"/>
      <w:tblW w:w="5196" w:type="pct"/>
      <w:tblBorders>
        <w:bottom w:val="single" w:sz="18" w:space="0" w:color="0070C0"/>
      </w:tblBorders>
      <w:tblLook w:val="0000" w:firstRow="0" w:lastRow="0" w:firstColumn="0" w:lastColumn="0" w:noHBand="0" w:noVBand="0"/>
    </w:tblPr>
    <w:tblGrid>
      <w:gridCol w:w="1797"/>
      <w:gridCol w:w="8220"/>
    </w:tblGrid>
    <w:tr w:rsidR="001B03D9" w:rsidRPr="004107E8" w14:paraId="71571D32" w14:textId="77777777" w:rsidTr="00E02AB9">
      <w:trPr>
        <w:trHeight w:hRule="exact" w:val="1350"/>
      </w:trPr>
      <w:tc>
        <w:tcPr>
          <w:tcW w:w="1797" w:type="dxa"/>
          <w:vAlign w:val="center"/>
        </w:tcPr>
        <w:p w14:paraId="3341ED88" w14:textId="5B630CC7" w:rsidR="001B03D9" w:rsidRPr="00663E5A" w:rsidRDefault="00E02AB9" w:rsidP="4D9FF953">
          <w:pPr>
            <w:tabs>
              <w:tab w:val="center" w:pos="2805"/>
              <w:tab w:val="center" w:pos="8228"/>
            </w:tabs>
            <w:jc w:val="center"/>
            <w:rPr>
              <w:b/>
              <w:bCs/>
              <w:color w:val="FF0000"/>
            </w:rPr>
          </w:pPr>
          <w:r>
            <w:drawing>
              <wp:inline distT="0" distB="0" distL="0" distR="0" wp14:anchorId="01EE0510" wp14:editId="2344F754">
                <wp:extent cx="747794" cy="723900"/>
                <wp:effectExtent l="0" t="0" r="0" b="0"/>
                <wp:docPr id="2" name="Picture 1">
                  <a:extLst xmlns:a="http://schemas.openxmlformats.org/drawingml/2006/main">
                    <a:ext uri="{FF2B5EF4-FFF2-40B4-BE49-F238E27FC236}">
                      <a16:creationId xmlns:a16="http://schemas.microsoft.com/office/drawing/2014/main" id="{882C3A49-863C-4C0B-9D6C-14A33F62E1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882C3A49-863C-4C0B-9D6C-14A33F62E131}"/>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47794" cy="723900"/>
                        </a:xfrm>
                        <a:prstGeom prst="rect">
                          <a:avLst/>
                        </a:prstGeom>
                      </pic:spPr>
                    </pic:pic>
                  </a:graphicData>
                </a:graphic>
              </wp:inline>
            </w:drawing>
          </w:r>
        </w:p>
      </w:tc>
      <w:tc>
        <w:tcPr>
          <w:tcW w:w="8220" w:type="dxa"/>
          <w:vAlign w:val="center"/>
        </w:tcPr>
        <w:p w14:paraId="03425346" w14:textId="25BBE07F" w:rsidR="001B03D9" w:rsidRPr="00E02AB9" w:rsidRDefault="4D9FF953" w:rsidP="4D9FF953">
          <w:pPr>
            <w:spacing w:before="40"/>
            <w:ind w:left="447" w:hanging="526"/>
            <w:jc w:val="center"/>
            <w:rPr>
              <w:b/>
              <w:bCs/>
              <w:color w:val="FF0000"/>
              <w:sz w:val="26"/>
              <w:szCs w:val="26"/>
              <w:lang w:val="vi-VN"/>
            </w:rPr>
          </w:pPr>
          <w:r w:rsidRPr="4D9FF953">
            <w:rPr>
              <w:b/>
              <w:bCs/>
              <w:color w:val="FF0000"/>
              <w:sz w:val="26"/>
              <w:szCs w:val="26"/>
            </w:rPr>
            <w:t xml:space="preserve">CÔNG TY CỔ PHẦN </w:t>
          </w:r>
          <w:r w:rsidR="00E02AB9">
            <w:rPr>
              <w:b/>
              <w:bCs/>
              <w:color w:val="FF0000"/>
              <w:sz w:val="26"/>
              <w:szCs w:val="26"/>
              <w:lang w:val="vi-VN"/>
            </w:rPr>
            <w:t>DỊCH VỤ ĐÔ THỊ TÂN THÀNH</w:t>
          </w:r>
        </w:p>
        <w:p w14:paraId="2281683E" w14:textId="1A9ED1AB" w:rsidR="001B03D9" w:rsidRPr="00E02AB9" w:rsidRDefault="4D9FF953" w:rsidP="00663E5A">
          <w:pPr>
            <w:spacing w:before="40"/>
            <w:jc w:val="center"/>
            <w:rPr>
              <w:lang w:val="vi-VN"/>
            </w:rPr>
          </w:pPr>
          <w:r w:rsidRPr="00E02AB9">
            <w:rPr>
              <w:lang w:val="vi-VN"/>
            </w:rPr>
            <w:t xml:space="preserve">Địa chỉ: </w:t>
          </w:r>
          <w:r w:rsidR="00E02AB9">
            <w:rPr>
              <w:lang w:val="vi-VN"/>
            </w:rPr>
            <w:t>Số 01 Trường Chinh, phường Phú Mỹ, Tp.Hồ Chí Minh</w:t>
          </w:r>
        </w:p>
        <w:p w14:paraId="5988D4C3" w14:textId="1597788C" w:rsidR="001B03D9" w:rsidRPr="00A12B8C" w:rsidRDefault="4D9FF953" w:rsidP="00663E5A">
          <w:pPr>
            <w:spacing w:before="40" w:after="40"/>
            <w:jc w:val="center"/>
            <w:rPr>
              <w:lang w:val="vi-VN"/>
            </w:rPr>
          </w:pPr>
          <w:r>
            <w:t>Điện thoại:</w:t>
          </w:r>
          <w:r w:rsidR="00E02AB9">
            <w:rPr>
              <w:lang w:val="vi-VN"/>
            </w:rPr>
            <w:t xml:space="preserve"> 02543 – 921729 </w:t>
          </w:r>
          <w:r>
            <w:t xml:space="preserve">   Website: </w:t>
          </w:r>
          <w:r w:rsidRPr="4D9FF953">
            <w:rPr>
              <w:rFonts w:eastAsia="Calibri"/>
              <w:b/>
              <w:bCs/>
              <w:sz w:val="22"/>
              <w:szCs w:val="22"/>
            </w:rPr>
            <w:t xml:space="preserve"> </w:t>
          </w:r>
          <w:hyperlink r:id="rId2" w:history="1">
            <w:r w:rsidR="00A12B8C" w:rsidRPr="00580ACF">
              <w:rPr>
                <w:rStyle w:val="Hyperlink"/>
                <w:rFonts w:eastAsia="Calibri"/>
                <w:b/>
                <w:bCs/>
                <w:sz w:val="22"/>
                <w:szCs w:val="22"/>
              </w:rPr>
              <w:t>https://dothitanthanh.vn</w:t>
            </w:r>
          </w:hyperlink>
          <w:r w:rsidR="00A12B8C">
            <w:rPr>
              <w:rFonts w:eastAsia="Calibri"/>
              <w:b/>
              <w:bCs/>
              <w:sz w:val="22"/>
              <w:szCs w:val="22"/>
              <w:lang w:val="vi-VN"/>
            </w:rPr>
            <w:t xml:space="preserve"> </w:t>
          </w:r>
        </w:p>
      </w:tc>
    </w:tr>
  </w:tbl>
  <w:p w14:paraId="6AB3CE0D" w14:textId="77777777" w:rsidR="00E61A2C" w:rsidRDefault="00E61A2C" w:rsidP="00FA4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3"/>
    <w:name w:val="WW8Num3"/>
    <w:lvl w:ilvl="0">
      <w:start w:val="1"/>
      <w:numFmt w:val="bullet"/>
      <w:lvlText w:val="+"/>
      <w:lvlJc w:val="left"/>
      <w:pPr>
        <w:tabs>
          <w:tab w:val="num" w:pos="0"/>
        </w:tabs>
        <w:ind w:left="1004" w:hanging="360"/>
      </w:pPr>
      <w:rPr>
        <w:rFonts w:ascii="Courier New" w:hAnsi="Courier New" w:cs="Times New Roman"/>
      </w:rPr>
    </w:lvl>
  </w:abstractNum>
  <w:abstractNum w:abstractNumId="1" w15:restartNumberingAfterBreak="0">
    <w:nsid w:val="00000005"/>
    <w:multiLevelType w:val="singleLevel"/>
    <w:tmpl w:val="00000005"/>
    <w:name w:val="WW8Num5"/>
    <w:lvl w:ilvl="0">
      <w:start w:val="2"/>
      <w:numFmt w:val="bullet"/>
      <w:lvlText w:val="-"/>
      <w:lvlJc w:val="left"/>
      <w:pPr>
        <w:tabs>
          <w:tab w:val="num" w:pos="0"/>
        </w:tabs>
        <w:ind w:left="1004" w:hanging="360"/>
      </w:pPr>
      <w:rPr>
        <w:rFonts w:ascii="VNI-Times" w:hAnsi="VNI-Times" w:cs="Times New Roman"/>
      </w:rPr>
    </w:lvl>
  </w:abstractNum>
  <w:abstractNum w:abstractNumId="2" w15:restartNumberingAfterBreak="0">
    <w:nsid w:val="00000006"/>
    <w:multiLevelType w:val="multilevel"/>
    <w:tmpl w:val="75DAAC00"/>
    <w:name w:val="WW8Num6"/>
    <w:lvl w:ilvl="0">
      <w:start w:val="9"/>
      <w:numFmt w:val="decimal"/>
      <w:lvlText w:val="%1"/>
      <w:lvlJc w:val="left"/>
      <w:pPr>
        <w:tabs>
          <w:tab w:val="num" w:pos="0"/>
        </w:tabs>
        <w:ind w:left="360" w:hanging="360"/>
      </w:pPr>
    </w:lvl>
    <w:lvl w:ilvl="1">
      <w:start w:val="1"/>
      <w:numFmt w:val="decimal"/>
      <w:lvlText w:val="%1.%2"/>
      <w:lvlJc w:val="left"/>
      <w:pPr>
        <w:tabs>
          <w:tab w:val="num" w:pos="0"/>
        </w:tabs>
        <w:ind w:left="1080" w:hanging="360"/>
      </w:pPr>
      <w:rPr>
        <w:b/>
        <w:i/>
      </w:rPr>
    </w:lvl>
    <w:lvl w:ilvl="2">
      <w:start w:val="1"/>
      <w:numFmt w:val="decimal"/>
      <w:lvlText w:val="%1.%2.%3"/>
      <w:lvlJc w:val="left"/>
      <w:pPr>
        <w:tabs>
          <w:tab w:val="num" w:pos="0"/>
        </w:tabs>
        <w:ind w:left="2160" w:hanging="720"/>
      </w:pPr>
    </w:lvl>
    <w:lvl w:ilvl="3">
      <w:start w:val="1"/>
      <w:numFmt w:val="decimal"/>
      <w:lvlText w:val="%1.%2.%3.%4"/>
      <w:lvlJc w:val="left"/>
      <w:pPr>
        <w:tabs>
          <w:tab w:val="num" w:pos="0"/>
        </w:tabs>
        <w:ind w:left="2880" w:hanging="720"/>
      </w:pPr>
    </w:lvl>
    <w:lvl w:ilvl="4">
      <w:start w:val="1"/>
      <w:numFmt w:val="decimal"/>
      <w:lvlText w:val="%1.%2.%3.%4.%5"/>
      <w:lvlJc w:val="left"/>
      <w:pPr>
        <w:tabs>
          <w:tab w:val="num" w:pos="0"/>
        </w:tabs>
        <w:ind w:left="3960" w:hanging="1080"/>
      </w:pPr>
    </w:lvl>
    <w:lvl w:ilvl="5">
      <w:start w:val="1"/>
      <w:numFmt w:val="decimal"/>
      <w:lvlText w:val="%1.%2.%3.%4.%5.%6"/>
      <w:lvlJc w:val="left"/>
      <w:pPr>
        <w:tabs>
          <w:tab w:val="num" w:pos="0"/>
        </w:tabs>
        <w:ind w:left="5040" w:hanging="1440"/>
      </w:pPr>
    </w:lvl>
    <w:lvl w:ilvl="6">
      <w:start w:val="1"/>
      <w:numFmt w:val="decimal"/>
      <w:lvlText w:val="%1.%2.%3.%4.%5.%6.%7"/>
      <w:lvlJc w:val="left"/>
      <w:pPr>
        <w:tabs>
          <w:tab w:val="num" w:pos="0"/>
        </w:tabs>
        <w:ind w:left="5760" w:hanging="1440"/>
      </w:pPr>
    </w:lvl>
    <w:lvl w:ilvl="7">
      <w:start w:val="1"/>
      <w:numFmt w:val="decimal"/>
      <w:lvlText w:val="%1.%2.%3.%4.%5.%6.%7.%8"/>
      <w:lvlJc w:val="left"/>
      <w:pPr>
        <w:tabs>
          <w:tab w:val="num" w:pos="0"/>
        </w:tabs>
        <w:ind w:left="6840" w:hanging="1800"/>
      </w:pPr>
    </w:lvl>
    <w:lvl w:ilvl="8">
      <w:start w:val="1"/>
      <w:numFmt w:val="decimal"/>
      <w:lvlText w:val="%1.%2.%3.%4.%5.%6.%7.%8.%9"/>
      <w:lvlJc w:val="left"/>
      <w:pPr>
        <w:tabs>
          <w:tab w:val="num" w:pos="0"/>
        </w:tabs>
        <w:ind w:left="7560" w:hanging="1800"/>
      </w:pPr>
    </w:lvl>
  </w:abstractNum>
  <w:abstractNum w:abstractNumId="3" w15:restartNumberingAfterBreak="0">
    <w:nsid w:val="00F203AA"/>
    <w:multiLevelType w:val="hybridMultilevel"/>
    <w:tmpl w:val="46906CF0"/>
    <w:lvl w:ilvl="0" w:tplc="2D54752E">
      <w:numFmt w:val="bullet"/>
      <w:lvlText w:val="-"/>
      <w:lvlJc w:val="left"/>
      <w:pPr>
        <w:tabs>
          <w:tab w:val="num" w:pos="1710"/>
        </w:tabs>
        <w:ind w:left="1710" w:hanging="870"/>
      </w:pPr>
      <w:rPr>
        <w:rFonts w:ascii="Times New Roman" w:eastAsia="Times New Roman" w:hAnsi="Times New Roman" w:cs="Times New Roman" w:hint="default"/>
      </w:rPr>
    </w:lvl>
    <w:lvl w:ilvl="1" w:tplc="2DC2EFD2">
      <w:numFmt w:val="bullet"/>
      <w:lvlText w:val=""/>
      <w:lvlJc w:val="left"/>
      <w:pPr>
        <w:tabs>
          <w:tab w:val="num" w:pos="1440"/>
        </w:tabs>
        <w:ind w:left="1440" w:hanging="360"/>
      </w:pPr>
      <w:rPr>
        <w:rFonts w:ascii="Symbol" w:hAnsi="Symbol" w:hint="default"/>
      </w:rPr>
    </w:lvl>
    <w:lvl w:ilvl="2" w:tplc="3BA20A8E">
      <w:start w:val="9"/>
      <w:numFmt w:val="bullet"/>
      <w:lvlText w:val=""/>
      <w:lvlJc w:val="left"/>
      <w:pPr>
        <w:tabs>
          <w:tab w:val="num" w:pos="2254"/>
        </w:tabs>
        <w:ind w:left="2141" w:hanging="341"/>
      </w:pPr>
      <w:rPr>
        <w:rFonts w:ascii="Wingdings 3" w:eastAsia="Times New Roman" w:hAnsi="Wingdings 3" w:cs="Times New Roman" w:hint="default"/>
      </w:rPr>
    </w:lvl>
    <w:lvl w:ilvl="3" w:tplc="41E44872">
      <w:start w:val="9"/>
      <w:numFmt w:val="bullet"/>
      <w:lvlText w:val="-"/>
      <w:lvlJc w:val="left"/>
      <w:pPr>
        <w:tabs>
          <w:tab w:val="num" w:pos="2880"/>
        </w:tabs>
        <w:ind w:left="2880" w:hanging="360"/>
      </w:pPr>
      <w:rPr>
        <w:rFonts w:ascii="Times New Roman" w:eastAsia="Times New Roman" w:hAnsi="Times New Roman" w:cs="Times New Roman"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313039"/>
    <w:multiLevelType w:val="hybridMultilevel"/>
    <w:tmpl w:val="9DD6A61E"/>
    <w:lvl w:ilvl="0" w:tplc="A47EEA82">
      <w:start w:val="1"/>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15:restartNumberingAfterBreak="0">
    <w:nsid w:val="106E0F07"/>
    <w:multiLevelType w:val="hybridMultilevel"/>
    <w:tmpl w:val="71A09F96"/>
    <w:lvl w:ilvl="0" w:tplc="0C09000B">
      <w:start w:val="1"/>
      <w:numFmt w:val="bullet"/>
      <w:lvlText w:val=""/>
      <w:lvlJc w:val="left"/>
      <w:pPr>
        <w:ind w:left="1260" w:hanging="360"/>
      </w:pPr>
      <w:rPr>
        <w:rFonts w:ascii="Wingdings" w:hAnsi="Wingdings" w:hint="default"/>
      </w:rPr>
    </w:lvl>
    <w:lvl w:ilvl="1" w:tplc="0C090003" w:tentative="1">
      <w:start w:val="1"/>
      <w:numFmt w:val="bullet"/>
      <w:lvlText w:val="o"/>
      <w:lvlJc w:val="left"/>
      <w:pPr>
        <w:ind w:left="1980" w:hanging="360"/>
      </w:pPr>
      <w:rPr>
        <w:rFonts w:ascii="Courier New" w:hAnsi="Courier New" w:cs="Courier New" w:hint="default"/>
      </w:rPr>
    </w:lvl>
    <w:lvl w:ilvl="2" w:tplc="0C090005" w:tentative="1">
      <w:start w:val="1"/>
      <w:numFmt w:val="bullet"/>
      <w:lvlText w:val=""/>
      <w:lvlJc w:val="left"/>
      <w:pPr>
        <w:ind w:left="2700" w:hanging="360"/>
      </w:pPr>
      <w:rPr>
        <w:rFonts w:ascii="Wingdings" w:hAnsi="Wingdings" w:hint="default"/>
      </w:rPr>
    </w:lvl>
    <w:lvl w:ilvl="3" w:tplc="0C090001" w:tentative="1">
      <w:start w:val="1"/>
      <w:numFmt w:val="bullet"/>
      <w:lvlText w:val=""/>
      <w:lvlJc w:val="left"/>
      <w:pPr>
        <w:ind w:left="3420" w:hanging="360"/>
      </w:pPr>
      <w:rPr>
        <w:rFonts w:ascii="Symbol" w:hAnsi="Symbol" w:hint="default"/>
      </w:rPr>
    </w:lvl>
    <w:lvl w:ilvl="4" w:tplc="0C090003" w:tentative="1">
      <w:start w:val="1"/>
      <w:numFmt w:val="bullet"/>
      <w:lvlText w:val="o"/>
      <w:lvlJc w:val="left"/>
      <w:pPr>
        <w:ind w:left="4140" w:hanging="360"/>
      </w:pPr>
      <w:rPr>
        <w:rFonts w:ascii="Courier New" w:hAnsi="Courier New" w:cs="Courier New" w:hint="default"/>
      </w:rPr>
    </w:lvl>
    <w:lvl w:ilvl="5" w:tplc="0C090005" w:tentative="1">
      <w:start w:val="1"/>
      <w:numFmt w:val="bullet"/>
      <w:lvlText w:val=""/>
      <w:lvlJc w:val="left"/>
      <w:pPr>
        <w:ind w:left="4860" w:hanging="360"/>
      </w:pPr>
      <w:rPr>
        <w:rFonts w:ascii="Wingdings" w:hAnsi="Wingdings" w:hint="default"/>
      </w:rPr>
    </w:lvl>
    <w:lvl w:ilvl="6" w:tplc="0C090001" w:tentative="1">
      <w:start w:val="1"/>
      <w:numFmt w:val="bullet"/>
      <w:lvlText w:val=""/>
      <w:lvlJc w:val="left"/>
      <w:pPr>
        <w:ind w:left="5580" w:hanging="360"/>
      </w:pPr>
      <w:rPr>
        <w:rFonts w:ascii="Symbol" w:hAnsi="Symbol" w:hint="default"/>
      </w:rPr>
    </w:lvl>
    <w:lvl w:ilvl="7" w:tplc="0C090003" w:tentative="1">
      <w:start w:val="1"/>
      <w:numFmt w:val="bullet"/>
      <w:lvlText w:val="o"/>
      <w:lvlJc w:val="left"/>
      <w:pPr>
        <w:ind w:left="6300" w:hanging="360"/>
      </w:pPr>
      <w:rPr>
        <w:rFonts w:ascii="Courier New" w:hAnsi="Courier New" w:cs="Courier New" w:hint="default"/>
      </w:rPr>
    </w:lvl>
    <w:lvl w:ilvl="8" w:tplc="0C090005" w:tentative="1">
      <w:start w:val="1"/>
      <w:numFmt w:val="bullet"/>
      <w:lvlText w:val=""/>
      <w:lvlJc w:val="left"/>
      <w:pPr>
        <w:ind w:left="7020" w:hanging="360"/>
      </w:pPr>
      <w:rPr>
        <w:rFonts w:ascii="Wingdings" w:hAnsi="Wingdings" w:hint="default"/>
      </w:rPr>
    </w:lvl>
  </w:abstractNum>
  <w:abstractNum w:abstractNumId="6" w15:restartNumberingAfterBreak="0">
    <w:nsid w:val="11910963"/>
    <w:multiLevelType w:val="hybridMultilevel"/>
    <w:tmpl w:val="90BE4926"/>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8A3402B"/>
    <w:multiLevelType w:val="hybridMultilevel"/>
    <w:tmpl w:val="EB167258"/>
    <w:lvl w:ilvl="0" w:tplc="CD8C09BC">
      <w:start w:val="5"/>
      <w:numFmt w:val="bullet"/>
      <w:lvlText w:val="-"/>
      <w:lvlJc w:val="left"/>
      <w:pPr>
        <w:ind w:left="360" w:hanging="360"/>
      </w:pPr>
      <w:rPr>
        <w:rFonts w:ascii="Calibri" w:eastAsia="Calibri" w:hAnsi="Calibri" w:cs="Times New Roman" w:hint="default"/>
        <w:color w:val="0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93356E7"/>
    <w:multiLevelType w:val="hybridMultilevel"/>
    <w:tmpl w:val="5F8C0ED4"/>
    <w:lvl w:ilvl="0" w:tplc="9B06AF06">
      <w:start w:val="1"/>
      <w:numFmt w:val="bullet"/>
      <w:lvlText w:val="+"/>
      <w:lvlJc w:val="left"/>
      <w:pPr>
        <w:ind w:left="720" w:hanging="360"/>
      </w:pPr>
      <w:rPr>
        <w:rFonts w:ascii="Courier New" w:hAnsi="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BB336A9"/>
    <w:multiLevelType w:val="hybridMultilevel"/>
    <w:tmpl w:val="739EFDD8"/>
    <w:lvl w:ilvl="0" w:tplc="04090003">
      <w:start w:val="1"/>
      <w:numFmt w:val="bullet"/>
      <w:lvlText w:val="o"/>
      <w:lvlJc w:val="left"/>
      <w:pPr>
        <w:ind w:left="720" w:hanging="360"/>
      </w:pPr>
      <w:rPr>
        <w:rFonts w:ascii="Courier New" w:hAnsi="Courier New" w:cs="Courier New" w:hint="default"/>
      </w:rPr>
    </w:lvl>
    <w:lvl w:ilvl="1" w:tplc="7776476E">
      <w:start w:val="1"/>
      <w:numFmt w:val="bullet"/>
      <w:lvlText w:val="-"/>
      <w:lvlJc w:val="left"/>
      <w:pPr>
        <w:ind w:left="1440" w:hanging="360"/>
      </w:pPr>
      <w:rPr>
        <w:rFonts w:ascii="VNI-Times" w:eastAsia="TimesNewRomanPSMT" w:hAnsi="VNI-Times" w:cs="TimesNewRomanPSMT"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31BA6"/>
    <w:multiLevelType w:val="hybridMultilevel"/>
    <w:tmpl w:val="B9FA4A86"/>
    <w:lvl w:ilvl="0" w:tplc="3D6A6E1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C6441EC"/>
    <w:multiLevelType w:val="hybridMultilevel"/>
    <w:tmpl w:val="73CCD2A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2E2E43B1"/>
    <w:multiLevelType w:val="hybridMultilevel"/>
    <w:tmpl w:val="1B804AC0"/>
    <w:lvl w:ilvl="0" w:tplc="41E44872">
      <w:start w:val="9"/>
      <w:numFmt w:val="bullet"/>
      <w:lvlText w:val="-"/>
      <w:lvlJc w:val="left"/>
      <w:pPr>
        <w:tabs>
          <w:tab w:val="num" w:pos="720"/>
        </w:tabs>
        <w:ind w:left="720" w:hanging="360"/>
      </w:pPr>
      <w:rPr>
        <w:rFonts w:ascii="Times New Roman" w:eastAsia="Times New Roman" w:hAnsi="Times New Roman" w:cs="Times New Roman" w:hint="default"/>
      </w:rPr>
    </w:lvl>
    <w:lvl w:ilvl="1" w:tplc="2D2AEDB6">
      <w:start w:val="9"/>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6F1D18"/>
    <w:multiLevelType w:val="hybridMultilevel"/>
    <w:tmpl w:val="03BEF224"/>
    <w:lvl w:ilvl="0" w:tplc="9C5E3DFA">
      <w:start w:val="2"/>
      <w:numFmt w:val="bullet"/>
      <w:lvlText w:val="&gt;"/>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EB0611D"/>
    <w:multiLevelType w:val="hybridMultilevel"/>
    <w:tmpl w:val="ABFA1BEA"/>
    <w:lvl w:ilvl="0" w:tplc="7776476E">
      <w:start w:val="1"/>
      <w:numFmt w:val="bullet"/>
      <w:lvlText w:val="-"/>
      <w:lvlJc w:val="left"/>
      <w:pPr>
        <w:ind w:left="720" w:hanging="360"/>
      </w:pPr>
      <w:rPr>
        <w:rFonts w:ascii="VNI-Times" w:eastAsia="TimesNewRomanPSMT" w:hAnsi="VNI-Times" w:cs="TimesNewRomanPS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910F4D"/>
    <w:multiLevelType w:val="hybridMultilevel"/>
    <w:tmpl w:val="53DC8C52"/>
    <w:lvl w:ilvl="0" w:tplc="04090019">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3E931EF"/>
    <w:multiLevelType w:val="hybridMultilevel"/>
    <w:tmpl w:val="975E8F10"/>
    <w:lvl w:ilvl="0" w:tplc="0C090001">
      <w:start w:val="1"/>
      <w:numFmt w:val="bullet"/>
      <w:lvlText w:val=""/>
      <w:lvlJc w:val="left"/>
      <w:pPr>
        <w:ind w:left="1364" w:hanging="360"/>
      </w:pPr>
      <w:rPr>
        <w:rFonts w:ascii="Symbol" w:hAnsi="Symbol" w:hint="default"/>
      </w:rPr>
    </w:lvl>
    <w:lvl w:ilvl="1" w:tplc="04090003">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17" w15:restartNumberingAfterBreak="0">
    <w:nsid w:val="354E3226"/>
    <w:multiLevelType w:val="multilevel"/>
    <w:tmpl w:val="87C8AB7A"/>
    <w:lvl w:ilvl="0">
      <w:start w:val="1"/>
      <w:numFmt w:val="decimal"/>
      <w:lvlText w:val="%1."/>
      <w:lvlJc w:val="left"/>
      <w:pPr>
        <w:ind w:left="1440" w:hanging="360"/>
      </w:pPr>
      <w:rPr>
        <w:rFonts w:hint="default"/>
      </w:rPr>
    </w:lvl>
    <w:lvl w:ilvl="1">
      <w:start w:val="1"/>
      <w:numFmt w:val="decimal"/>
      <w:isLgl/>
      <w:lvlText w:val="%1.%2"/>
      <w:lvlJc w:val="left"/>
      <w:pPr>
        <w:ind w:left="4264" w:hanging="720"/>
      </w:pPr>
      <w:rPr>
        <w:rFonts w:hint="default"/>
      </w:rPr>
    </w:lvl>
    <w:lvl w:ilvl="2">
      <w:start w:val="1"/>
      <w:numFmt w:val="decimal"/>
      <w:isLgl/>
      <w:lvlText w:val="%1.%2.%3"/>
      <w:lvlJc w:val="left"/>
      <w:pPr>
        <w:ind w:left="3916" w:hanging="108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880" w:hanging="1800"/>
      </w:pPr>
      <w:rPr>
        <w:rFonts w:hint="default"/>
      </w:rPr>
    </w:lvl>
    <w:lvl w:ilvl="6">
      <w:start w:val="1"/>
      <w:numFmt w:val="decimal"/>
      <w:isLgl/>
      <w:lvlText w:val="%1.%2.%3.%4.%5.%6.%7"/>
      <w:lvlJc w:val="left"/>
      <w:pPr>
        <w:ind w:left="3240" w:hanging="2160"/>
      </w:pPr>
      <w:rPr>
        <w:rFonts w:hint="default"/>
      </w:rPr>
    </w:lvl>
    <w:lvl w:ilvl="7">
      <w:start w:val="1"/>
      <w:numFmt w:val="decimal"/>
      <w:isLgl/>
      <w:lvlText w:val="%1.%2.%3.%4.%5.%6.%7.%8"/>
      <w:lvlJc w:val="left"/>
      <w:pPr>
        <w:ind w:left="3240" w:hanging="2160"/>
      </w:pPr>
      <w:rPr>
        <w:rFonts w:hint="default"/>
      </w:rPr>
    </w:lvl>
    <w:lvl w:ilvl="8">
      <w:start w:val="1"/>
      <w:numFmt w:val="decimal"/>
      <w:isLgl/>
      <w:lvlText w:val="%1.%2.%3.%4.%5.%6.%7.%8.%9"/>
      <w:lvlJc w:val="left"/>
      <w:pPr>
        <w:ind w:left="3600" w:hanging="2520"/>
      </w:pPr>
      <w:rPr>
        <w:rFonts w:hint="default"/>
      </w:rPr>
    </w:lvl>
  </w:abstractNum>
  <w:abstractNum w:abstractNumId="18" w15:restartNumberingAfterBreak="0">
    <w:nsid w:val="38537AA9"/>
    <w:multiLevelType w:val="hybridMultilevel"/>
    <w:tmpl w:val="F49CCD20"/>
    <w:lvl w:ilvl="0" w:tplc="BF803126">
      <w:numFmt w:val="bullet"/>
      <w:lvlText w:val="-"/>
      <w:lvlJc w:val="left"/>
      <w:pPr>
        <w:ind w:left="1080" w:hanging="72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94022C"/>
    <w:multiLevelType w:val="hybridMultilevel"/>
    <w:tmpl w:val="0CEAEC14"/>
    <w:lvl w:ilvl="0" w:tplc="E7BCBC5E">
      <w:start w:val="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2C24C9"/>
    <w:multiLevelType w:val="hybridMultilevel"/>
    <w:tmpl w:val="CB700EF2"/>
    <w:lvl w:ilvl="0" w:tplc="D25CAA40">
      <w:start w:val="2"/>
      <w:numFmt w:val="bullet"/>
      <w:lvlText w:val="-"/>
      <w:lvlJc w:val="left"/>
      <w:pPr>
        <w:ind w:left="1004" w:hanging="360"/>
      </w:pPr>
      <w:rPr>
        <w:rFonts w:ascii="VNI-Times" w:eastAsia="Times New Roman" w:hAnsi="VNI-Times" w:cs="Times New Roman" w:hint="default"/>
      </w:rPr>
    </w:lvl>
    <w:lvl w:ilvl="1" w:tplc="0C090001">
      <w:start w:val="1"/>
      <w:numFmt w:val="bullet"/>
      <w:lvlText w:val=""/>
      <w:lvlJc w:val="left"/>
      <w:pPr>
        <w:ind w:left="1724" w:hanging="360"/>
      </w:pPr>
      <w:rPr>
        <w:rFonts w:ascii="Symbol" w:hAnsi="Symbol"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1" w15:restartNumberingAfterBreak="0">
    <w:nsid w:val="444715DD"/>
    <w:multiLevelType w:val="multilevel"/>
    <w:tmpl w:val="B7B8A2C4"/>
    <w:lvl w:ilvl="0">
      <w:start w:val="10"/>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461D0F82"/>
    <w:multiLevelType w:val="hybridMultilevel"/>
    <w:tmpl w:val="5FE43668"/>
    <w:lvl w:ilvl="0" w:tplc="D0C48A04">
      <w:start w:val="1"/>
      <w:numFmt w:val="bullet"/>
      <w:lvlText w:val=""/>
      <w:lvlJc w:val="left"/>
      <w:pPr>
        <w:ind w:left="720" w:hanging="360"/>
      </w:pPr>
      <w:rPr>
        <w:rFonts w:ascii="Wingdings" w:eastAsia="Times New Roman" w:hAnsi="Wingdings"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8AA7191"/>
    <w:multiLevelType w:val="hybridMultilevel"/>
    <w:tmpl w:val="FFB0A5C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4C4533DD"/>
    <w:multiLevelType w:val="hybridMultilevel"/>
    <w:tmpl w:val="C5141F12"/>
    <w:lvl w:ilvl="0" w:tplc="0C090003">
      <w:start w:val="1"/>
      <w:numFmt w:val="bullet"/>
      <w:lvlText w:val="o"/>
      <w:lvlJc w:val="left"/>
      <w:pPr>
        <w:ind w:left="1724" w:hanging="360"/>
      </w:pPr>
      <w:rPr>
        <w:rFonts w:ascii="Courier New" w:hAnsi="Courier New" w:cs="Courier New" w:hint="default"/>
      </w:rPr>
    </w:lvl>
    <w:lvl w:ilvl="1" w:tplc="0C090003">
      <w:start w:val="1"/>
      <w:numFmt w:val="bullet"/>
      <w:lvlText w:val="o"/>
      <w:lvlJc w:val="left"/>
      <w:pPr>
        <w:ind w:left="2444" w:hanging="360"/>
      </w:pPr>
      <w:rPr>
        <w:rFonts w:ascii="Courier New" w:hAnsi="Courier New" w:cs="Courier New" w:hint="default"/>
      </w:rPr>
    </w:lvl>
    <w:lvl w:ilvl="2" w:tplc="0C090005" w:tentative="1">
      <w:start w:val="1"/>
      <w:numFmt w:val="bullet"/>
      <w:lvlText w:val=""/>
      <w:lvlJc w:val="left"/>
      <w:pPr>
        <w:ind w:left="3164" w:hanging="360"/>
      </w:pPr>
      <w:rPr>
        <w:rFonts w:ascii="Wingdings" w:hAnsi="Wingdings" w:hint="default"/>
      </w:rPr>
    </w:lvl>
    <w:lvl w:ilvl="3" w:tplc="0C090001" w:tentative="1">
      <w:start w:val="1"/>
      <w:numFmt w:val="bullet"/>
      <w:lvlText w:val=""/>
      <w:lvlJc w:val="left"/>
      <w:pPr>
        <w:ind w:left="3884" w:hanging="360"/>
      </w:pPr>
      <w:rPr>
        <w:rFonts w:ascii="Symbol" w:hAnsi="Symbol" w:hint="default"/>
      </w:rPr>
    </w:lvl>
    <w:lvl w:ilvl="4" w:tplc="0C090003" w:tentative="1">
      <w:start w:val="1"/>
      <w:numFmt w:val="bullet"/>
      <w:lvlText w:val="o"/>
      <w:lvlJc w:val="left"/>
      <w:pPr>
        <w:ind w:left="4604" w:hanging="360"/>
      </w:pPr>
      <w:rPr>
        <w:rFonts w:ascii="Courier New" w:hAnsi="Courier New" w:cs="Courier New" w:hint="default"/>
      </w:rPr>
    </w:lvl>
    <w:lvl w:ilvl="5" w:tplc="0C090005" w:tentative="1">
      <w:start w:val="1"/>
      <w:numFmt w:val="bullet"/>
      <w:lvlText w:val=""/>
      <w:lvlJc w:val="left"/>
      <w:pPr>
        <w:ind w:left="5324" w:hanging="360"/>
      </w:pPr>
      <w:rPr>
        <w:rFonts w:ascii="Wingdings" w:hAnsi="Wingdings" w:hint="default"/>
      </w:rPr>
    </w:lvl>
    <w:lvl w:ilvl="6" w:tplc="0C090001" w:tentative="1">
      <w:start w:val="1"/>
      <w:numFmt w:val="bullet"/>
      <w:lvlText w:val=""/>
      <w:lvlJc w:val="left"/>
      <w:pPr>
        <w:ind w:left="6044" w:hanging="360"/>
      </w:pPr>
      <w:rPr>
        <w:rFonts w:ascii="Symbol" w:hAnsi="Symbol" w:hint="default"/>
      </w:rPr>
    </w:lvl>
    <w:lvl w:ilvl="7" w:tplc="0C090003" w:tentative="1">
      <w:start w:val="1"/>
      <w:numFmt w:val="bullet"/>
      <w:lvlText w:val="o"/>
      <w:lvlJc w:val="left"/>
      <w:pPr>
        <w:ind w:left="6764" w:hanging="360"/>
      </w:pPr>
      <w:rPr>
        <w:rFonts w:ascii="Courier New" w:hAnsi="Courier New" w:cs="Courier New" w:hint="default"/>
      </w:rPr>
    </w:lvl>
    <w:lvl w:ilvl="8" w:tplc="0C090005" w:tentative="1">
      <w:start w:val="1"/>
      <w:numFmt w:val="bullet"/>
      <w:lvlText w:val=""/>
      <w:lvlJc w:val="left"/>
      <w:pPr>
        <w:ind w:left="7484" w:hanging="360"/>
      </w:pPr>
      <w:rPr>
        <w:rFonts w:ascii="Wingdings" w:hAnsi="Wingdings" w:hint="default"/>
      </w:rPr>
    </w:lvl>
  </w:abstractNum>
  <w:abstractNum w:abstractNumId="25" w15:restartNumberingAfterBreak="0">
    <w:nsid w:val="4E804A97"/>
    <w:multiLevelType w:val="hybridMultilevel"/>
    <w:tmpl w:val="DF7C2A8C"/>
    <w:lvl w:ilvl="0" w:tplc="04090001">
      <w:start w:val="1"/>
      <w:numFmt w:val="bullet"/>
      <w:lvlText w:val=""/>
      <w:lvlJc w:val="left"/>
      <w:pPr>
        <w:ind w:left="927" w:hanging="360"/>
      </w:pPr>
      <w:rPr>
        <w:rFonts w:ascii="Symbol" w:hAnsi="Symbol" w:hint="default"/>
      </w:rPr>
    </w:lvl>
    <w:lvl w:ilvl="1" w:tplc="FFFFFFFF">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26" w15:restartNumberingAfterBreak="0">
    <w:nsid w:val="52B35BB5"/>
    <w:multiLevelType w:val="hybridMultilevel"/>
    <w:tmpl w:val="0A164BF0"/>
    <w:lvl w:ilvl="0" w:tplc="B13E0F7A">
      <w:numFmt w:val="bullet"/>
      <w:lvlText w:val="-"/>
      <w:lvlJc w:val="left"/>
      <w:pPr>
        <w:ind w:left="720" w:hanging="360"/>
      </w:pPr>
      <w:rPr>
        <w:rFonts w:ascii="Times New Roman" w:eastAsia="Times New Roman" w:hAnsi="Times New Roman" w:cs="Times New Roman" w:hint="default"/>
        <w: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3DB35F0"/>
    <w:multiLevelType w:val="hybridMultilevel"/>
    <w:tmpl w:val="B99AF7DC"/>
    <w:lvl w:ilvl="0" w:tplc="D25CAA40">
      <w:start w:val="2"/>
      <w:numFmt w:val="bullet"/>
      <w:lvlText w:val="-"/>
      <w:lvlJc w:val="left"/>
      <w:pPr>
        <w:ind w:left="1004" w:hanging="360"/>
      </w:pPr>
      <w:rPr>
        <w:rFonts w:ascii="VNI-Times" w:eastAsia="Times New Roman" w:hAnsi="VNI-Times" w:cs="Times New Roman" w:hint="default"/>
      </w:rPr>
    </w:lvl>
    <w:lvl w:ilvl="1" w:tplc="04090003">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8" w15:restartNumberingAfterBreak="0">
    <w:nsid w:val="56ED1A53"/>
    <w:multiLevelType w:val="hybridMultilevel"/>
    <w:tmpl w:val="465ED470"/>
    <w:lvl w:ilvl="0" w:tplc="04090009">
      <w:start w:val="1"/>
      <w:numFmt w:val="bullet"/>
      <w:lvlText w:val=""/>
      <w:lvlJc w:val="left"/>
      <w:pPr>
        <w:tabs>
          <w:tab w:val="num" w:pos="1364"/>
        </w:tabs>
        <w:ind w:left="1364" w:hanging="360"/>
      </w:pPr>
      <w:rPr>
        <w:rFonts w:ascii="Wingdings" w:hAnsi="Wingdings" w:hint="default"/>
      </w:rPr>
    </w:lvl>
    <w:lvl w:ilvl="1" w:tplc="04090003" w:tentative="1">
      <w:start w:val="1"/>
      <w:numFmt w:val="bullet"/>
      <w:lvlText w:val="o"/>
      <w:lvlJc w:val="left"/>
      <w:pPr>
        <w:tabs>
          <w:tab w:val="num" w:pos="2084"/>
        </w:tabs>
        <w:ind w:left="2084" w:hanging="360"/>
      </w:pPr>
      <w:rPr>
        <w:rFonts w:ascii="Courier New" w:hAnsi="Courier New" w:cs="Courier New" w:hint="default"/>
      </w:rPr>
    </w:lvl>
    <w:lvl w:ilvl="2" w:tplc="04090005" w:tentative="1">
      <w:start w:val="1"/>
      <w:numFmt w:val="bullet"/>
      <w:lvlText w:val=""/>
      <w:lvlJc w:val="left"/>
      <w:pPr>
        <w:tabs>
          <w:tab w:val="num" w:pos="2804"/>
        </w:tabs>
        <w:ind w:left="2804" w:hanging="360"/>
      </w:pPr>
      <w:rPr>
        <w:rFonts w:ascii="Wingdings" w:hAnsi="Wingdings" w:hint="default"/>
      </w:rPr>
    </w:lvl>
    <w:lvl w:ilvl="3" w:tplc="04090001" w:tentative="1">
      <w:start w:val="1"/>
      <w:numFmt w:val="bullet"/>
      <w:lvlText w:val=""/>
      <w:lvlJc w:val="left"/>
      <w:pPr>
        <w:tabs>
          <w:tab w:val="num" w:pos="3524"/>
        </w:tabs>
        <w:ind w:left="3524" w:hanging="360"/>
      </w:pPr>
      <w:rPr>
        <w:rFonts w:ascii="Symbol" w:hAnsi="Symbol" w:hint="default"/>
      </w:rPr>
    </w:lvl>
    <w:lvl w:ilvl="4" w:tplc="04090003" w:tentative="1">
      <w:start w:val="1"/>
      <w:numFmt w:val="bullet"/>
      <w:lvlText w:val="o"/>
      <w:lvlJc w:val="left"/>
      <w:pPr>
        <w:tabs>
          <w:tab w:val="num" w:pos="4244"/>
        </w:tabs>
        <w:ind w:left="4244" w:hanging="360"/>
      </w:pPr>
      <w:rPr>
        <w:rFonts w:ascii="Courier New" w:hAnsi="Courier New" w:cs="Courier New" w:hint="default"/>
      </w:rPr>
    </w:lvl>
    <w:lvl w:ilvl="5" w:tplc="04090005" w:tentative="1">
      <w:start w:val="1"/>
      <w:numFmt w:val="bullet"/>
      <w:lvlText w:val=""/>
      <w:lvlJc w:val="left"/>
      <w:pPr>
        <w:tabs>
          <w:tab w:val="num" w:pos="4964"/>
        </w:tabs>
        <w:ind w:left="4964" w:hanging="360"/>
      </w:pPr>
      <w:rPr>
        <w:rFonts w:ascii="Wingdings" w:hAnsi="Wingdings" w:hint="default"/>
      </w:rPr>
    </w:lvl>
    <w:lvl w:ilvl="6" w:tplc="04090001" w:tentative="1">
      <w:start w:val="1"/>
      <w:numFmt w:val="bullet"/>
      <w:lvlText w:val=""/>
      <w:lvlJc w:val="left"/>
      <w:pPr>
        <w:tabs>
          <w:tab w:val="num" w:pos="5684"/>
        </w:tabs>
        <w:ind w:left="5684" w:hanging="360"/>
      </w:pPr>
      <w:rPr>
        <w:rFonts w:ascii="Symbol" w:hAnsi="Symbol" w:hint="default"/>
      </w:rPr>
    </w:lvl>
    <w:lvl w:ilvl="7" w:tplc="04090003" w:tentative="1">
      <w:start w:val="1"/>
      <w:numFmt w:val="bullet"/>
      <w:lvlText w:val="o"/>
      <w:lvlJc w:val="left"/>
      <w:pPr>
        <w:tabs>
          <w:tab w:val="num" w:pos="6404"/>
        </w:tabs>
        <w:ind w:left="6404" w:hanging="360"/>
      </w:pPr>
      <w:rPr>
        <w:rFonts w:ascii="Courier New" w:hAnsi="Courier New" w:cs="Courier New" w:hint="default"/>
      </w:rPr>
    </w:lvl>
    <w:lvl w:ilvl="8" w:tplc="04090005" w:tentative="1">
      <w:start w:val="1"/>
      <w:numFmt w:val="bullet"/>
      <w:lvlText w:val=""/>
      <w:lvlJc w:val="left"/>
      <w:pPr>
        <w:tabs>
          <w:tab w:val="num" w:pos="7124"/>
        </w:tabs>
        <w:ind w:left="7124" w:hanging="360"/>
      </w:pPr>
      <w:rPr>
        <w:rFonts w:ascii="Wingdings" w:hAnsi="Wingdings" w:hint="default"/>
      </w:rPr>
    </w:lvl>
  </w:abstractNum>
  <w:abstractNum w:abstractNumId="29" w15:restartNumberingAfterBreak="0">
    <w:nsid w:val="606C604E"/>
    <w:multiLevelType w:val="hybridMultilevel"/>
    <w:tmpl w:val="81483108"/>
    <w:lvl w:ilvl="0" w:tplc="BAE2F778">
      <w:start w:val="4"/>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820BB7"/>
    <w:multiLevelType w:val="hybridMultilevel"/>
    <w:tmpl w:val="FAC61F44"/>
    <w:lvl w:ilvl="0" w:tplc="53AC448C">
      <w:start w:val="1"/>
      <w:numFmt w:val="upp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1" w15:restartNumberingAfterBreak="0">
    <w:nsid w:val="6E224C24"/>
    <w:multiLevelType w:val="hybridMultilevel"/>
    <w:tmpl w:val="5770E542"/>
    <w:lvl w:ilvl="0" w:tplc="0C090001">
      <w:start w:val="1"/>
      <w:numFmt w:val="bullet"/>
      <w:lvlText w:val=""/>
      <w:lvlJc w:val="left"/>
      <w:pPr>
        <w:ind w:left="1146" w:hanging="360"/>
      </w:pPr>
      <w:rPr>
        <w:rFonts w:ascii="Symbol" w:hAnsi="Symbol" w:hint="default"/>
      </w:rPr>
    </w:lvl>
    <w:lvl w:ilvl="1" w:tplc="BF803126">
      <w:numFmt w:val="bullet"/>
      <w:lvlText w:val="-"/>
      <w:lvlJc w:val="left"/>
      <w:pPr>
        <w:ind w:left="1866" w:hanging="360"/>
      </w:pPr>
      <w:rPr>
        <w:rFonts w:ascii="Times New Roman" w:eastAsia="Times New Roman" w:hAnsi="Times New Roman" w:cs="Times New Roman" w:hint="default"/>
      </w:rPr>
    </w:lvl>
    <w:lvl w:ilvl="2" w:tplc="0C090005">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32" w15:restartNumberingAfterBreak="0">
    <w:nsid w:val="6E987C48"/>
    <w:multiLevelType w:val="hybridMultilevel"/>
    <w:tmpl w:val="8C54D482"/>
    <w:lvl w:ilvl="0" w:tplc="D250D344">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A72A91"/>
    <w:multiLevelType w:val="hybridMultilevel"/>
    <w:tmpl w:val="00343A44"/>
    <w:lvl w:ilvl="0" w:tplc="0C09000F">
      <w:start w:val="1"/>
      <w:numFmt w:val="decimal"/>
      <w:lvlText w:val="%1."/>
      <w:lvlJc w:val="left"/>
      <w:pPr>
        <w:ind w:left="720" w:hanging="360"/>
      </w:pPr>
      <w:rPr>
        <w:rFonts w:hint="default"/>
      </w:rPr>
    </w:lvl>
    <w:lvl w:ilvl="1" w:tplc="BF803126">
      <w:numFmt w:val="bullet"/>
      <w:lvlText w:val="-"/>
      <w:lvlJc w:val="left"/>
      <w:pPr>
        <w:ind w:left="1440" w:hanging="360"/>
      </w:pPr>
      <w:rPr>
        <w:rFonts w:ascii="Times New Roman" w:eastAsia="Times New Roman" w:hAnsi="Times New Roman" w:cs="Times New Roman"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7A804543"/>
    <w:multiLevelType w:val="hybridMultilevel"/>
    <w:tmpl w:val="B71C30FE"/>
    <w:lvl w:ilvl="0" w:tplc="8932B89C">
      <w:start w:val="1"/>
      <w:numFmt w:val="bullet"/>
      <w:lvlText w:val="+"/>
      <w:lvlJc w:val="left"/>
      <w:pPr>
        <w:ind w:left="1004" w:hanging="360"/>
      </w:pPr>
      <w:rPr>
        <w:rFonts w:ascii="Courier New" w:hAnsi="Courier New" w:hint="default"/>
      </w:rPr>
    </w:lvl>
    <w:lvl w:ilvl="1" w:tplc="04090003">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5" w15:restartNumberingAfterBreak="0">
    <w:nsid w:val="7B182136"/>
    <w:multiLevelType w:val="hybridMultilevel"/>
    <w:tmpl w:val="733061A4"/>
    <w:lvl w:ilvl="0" w:tplc="0C09000F">
      <w:start w:val="1"/>
      <w:numFmt w:val="decimal"/>
      <w:lvlText w:val="%1."/>
      <w:lvlJc w:val="left"/>
      <w:pPr>
        <w:ind w:left="720" w:hanging="360"/>
      </w:pPr>
    </w:lvl>
    <w:lvl w:ilvl="1" w:tplc="2C808728">
      <w:start w:val="1"/>
      <w:numFmt w:val="lowerLetter"/>
      <w:lvlText w:val="%2."/>
      <w:lvlJc w:val="left"/>
      <w:pPr>
        <w:ind w:left="1440" w:hanging="360"/>
      </w:pPr>
      <w:rPr>
        <w:rFonts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EE6093E"/>
    <w:multiLevelType w:val="hybridMultilevel"/>
    <w:tmpl w:val="848EA3D4"/>
    <w:lvl w:ilvl="0" w:tplc="2D54752E">
      <w:numFmt w:val="bullet"/>
      <w:lvlText w:val="-"/>
      <w:lvlJc w:val="left"/>
      <w:pPr>
        <w:tabs>
          <w:tab w:val="num" w:pos="1710"/>
        </w:tabs>
        <w:ind w:left="1710" w:hanging="870"/>
      </w:pPr>
      <w:rPr>
        <w:rFonts w:ascii="Times New Roman" w:eastAsia="Times New Roman" w:hAnsi="Times New Roman" w:cs="Times New Roman" w:hint="default"/>
      </w:rPr>
    </w:lvl>
    <w:lvl w:ilvl="1" w:tplc="2DC2EFD2">
      <w:numFmt w:val="bullet"/>
      <w:lvlText w:val=""/>
      <w:lvlJc w:val="left"/>
      <w:pPr>
        <w:tabs>
          <w:tab w:val="num" w:pos="1440"/>
        </w:tabs>
        <w:ind w:left="1440" w:hanging="360"/>
      </w:pPr>
      <w:rPr>
        <w:rFonts w:ascii="Symbol" w:hAnsi="Symbol" w:hint="default"/>
      </w:rPr>
    </w:lvl>
    <w:lvl w:ilvl="2" w:tplc="41E44872">
      <w:start w:val="9"/>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2484643">
    <w:abstractNumId w:val="15"/>
  </w:num>
  <w:num w:numId="2" w16cid:durableId="610937977">
    <w:abstractNumId w:val="6"/>
  </w:num>
  <w:num w:numId="3" w16cid:durableId="1931966377">
    <w:abstractNumId w:val="11"/>
  </w:num>
  <w:num w:numId="4" w16cid:durableId="951714436">
    <w:abstractNumId w:val="36"/>
  </w:num>
  <w:num w:numId="5" w16cid:durableId="997198206">
    <w:abstractNumId w:val="3"/>
  </w:num>
  <w:num w:numId="6" w16cid:durableId="735588626">
    <w:abstractNumId w:val="12"/>
  </w:num>
  <w:num w:numId="7" w16cid:durableId="334723400">
    <w:abstractNumId w:val="27"/>
  </w:num>
  <w:num w:numId="8" w16cid:durableId="1294671677">
    <w:abstractNumId w:val="21"/>
  </w:num>
  <w:num w:numId="9" w16cid:durableId="245695378">
    <w:abstractNumId w:val="16"/>
  </w:num>
  <w:num w:numId="10" w16cid:durableId="1985309482">
    <w:abstractNumId w:val="28"/>
  </w:num>
  <w:num w:numId="11" w16cid:durableId="1794791329">
    <w:abstractNumId w:val="17"/>
  </w:num>
  <w:num w:numId="12" w16cid:durableId="897205081">
    <w:abstractNumId w:val="30"/>
  </w:num>
  <w:num w:numId="13" w16cid:durableId="603535341">
    <w:abstractNumId w:val="35"/>
  </w:num>
  <w:num w:numId="14" w16cid:durableId="579103234">
    <w:abstractNumId w:val="33"/>
  </w:num>
  <w:num w:numId="15" w16cid:durableId="252594904">
    <w:abstractNumId w:val="22"/>
  </w:num>
  <w:num w:numId="16" w16cid:durableId="1535536225">
    <w:abstractNumId w:val="0"/>
  </w:num>
  <w:num w:numId="17" w16cid:durableId="1283338813">
    <w:abstractNumId w:val="34"/>
  </w:num>
  <w:num w:numId="18" w16cid:durableId="2034375968">
    <w:abstractNumId w:val="1"/>
  </w:num>
  <w:num w:numId="19" w16cid:durableId="1616249556">
    <w:abstractNumId w:val="2"/>
  </w:num>
  <w:num w:numId="20" w16cid:durableId="1265840123">
    <w:abstractNumId w:val="20"/>
  </w:num>
  <w:num w:numId="21" w16cid:durableId="1052732837">
    <w:abstractNumId w:val="5"/>
  </w:num>
  <w:num w:numId="22" w16cid:durableId="918489891">
    <w:abstractNumId w:val="14"/>
  </w:num>
  <w:num w:numId="23" w16cid:durableId="583758773">
    <w:abstractNumId w:val="32"/>
  </w:num>
  <w:num w:numId="24" w16cid:durableId="1767113738">
    <w:abstractNumId w:val="13"/>
  </w:num>
  <w:num w:numId="25" w16cid:durableId="1559823301">
    <w:abstractNumId w:val="19"/>
  </w:num>
  <w:num w:numId="26" w16cid:durableId="548154382">
    <w:abstractNumId w:val="29"/>
  </w:num>
  <w:num w:numId="27" w16cid:durableId="1170146266">
    <w:abstractNumId w:val="31"/>
  </w:num>
  <w:num w:numId="28" w16cid:durableId="925192522">
    <w:abstractNumId w:val="24"/>
  </w:num>
  <w:num w:numId="29" w16cid:durableId="1145853924">
    <w:abstractNumId w:val="23"/>
  </w:num>
  <w:num w:numId="30" w16cid:durableId="618538189">
    <w:abstractNumId w:val="10"/>
  </w:num>
  <w:num w:numId="31" w16cid:durableId="1652522913">
    <w:abstractNumId w:val="9"/>
  </w:num>
  <w:num w:numId="32" w16cid:durableId="245501614">
    <w:abstractNumId w:val="8"/>
  </w:num>
  <w:num w:numId="33" w16cid:durableId="641424326">
    <w:abstractNumId w:val="4"/>
  </w:num>
  <w:num w:numId="34" w16cid:durableId="15353768">
    <w:abstractNumId w:val="18"/>
  </w:num>
  <w:num w:numId="35" w16cid:durableId="1606305248">
    <w:abstractNumId w:val="26"/>
  </w:num>
  <w:num w:numId="36" w16cid:durableId="1827239653">
    <w:abstractNumId w:val="7"/>
  </w:num>
  <w:num w:numId="37" w16cid:durableId="1208108923">
    <w:abstractNumId w:val="25"/>
  </w:num>
  <w:numIdMacAtCleanup w:val="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uy Nguyen Thanh">
    <w15:presenceInfo w15:providerId="AD" w15:userId="S::HuyNT@fpts.com.vn::e3341114-399f-4697-b5b9-87b1139260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ED5"/>
    <w:rsid w:val="00000EBD"/>
    <w:rsid w:val="00006146"/>
    <w:rsid w:val="00012383"/>
    <w:rsid w:val="00015842"/>
    <w:rsid w:val="00015D61"/>
    <w:rsid w:val="000161EE"/>
    <w:rsid w:val="0002400C"/>
    <w:rsid w:val="000254EA"/>
    <w:rsid w:val="0003071F"/>
    <w:rsid w:val="00031E7E"/>
    <w:rsid w:val="00034BF4"/>
    <w:rsid w:val="00034C21"/>
    <w:rsid w:val="00036BC8"/>
    <w:rsid w:val="00036D62"/>
    <w:rsid w:val="00040484"/>
    <w:rsid w:val="0004166F"/>
    <w:rsid w:val="00041ECD"/>
    <w:rsid w:val="000429D6"/>
    <w:rsid w:val="0004725E"/>
    <w:rsid w:val="0004757C"/>
    <w:rsid w:val="00050F9F"/>
    <w:rsid w:val="00051DC1"/>
    <w:rsid w:val="0005441A"/>
    <w:rsid w:val="000548AB"/>
    <w:rsid w:val="00054B36"/>
    <w:rsid w:val="00055037"/>
    <w:rsid w:val="00055390"/>
    <w:rsid w:val="000569E1"/>
    <w:rsid w:val="000613A5"/>
    <w:rsid w:val="000648C5"/>
    <w:rsid w:val="000725D9"/>
    <w:rsid w:val="00073322"/>
    <w:rsid w:val="00074644"/>
    <w:rsid w:val="00075724"/>
    <w:rsid w:val="0007579A"/>
    <w:rsid w:val="00082945"/>
    <w:rsid w:val="00083EE4"/>
    <w:rsid w:val="000840B1"/>
    <w:rsid w:val="00086807"/>
    <w:rsid w:val="00096F22"/>
    <w:rsid w:val="000A3256"/>
    <w:rsid w:val="000A336D"/>
    <w:rsid w:val="000A6576"/>
    <w:rsid w:val="000A6FE6"/>
    <w:rsid w:val="000B6DCF"/>
    <w:rsid w:val="000B7F6D"/>
    <w:rsid w:val="000C7646"/>
    <w:rsid w:val="000D0019"/>
    <w:rsid w:val="000D08EC"/>
    <w:rsid w:val="000D1AC1"/>
    <w:rsid w:val="000D1D79"/>
    <w:rsid w:val="000D2940"/>
    <w:rsid w:val="000D6876"/>
    <w:rsid w:val="000D77D8"/>
    <w:rsid w:val="000E010A"/>
    <w:rsid w:val="000E0C16"/>
    <w:rsid w:val="000E0E41"/>
    <w:rsid w:val="000E2E94"/>
    <w:rsid w:val="000E4129"/>
    <w:rsid w:val="000E6CCC"/>
    <w:rsid w:val="000F2648"/>
    <w:rsid w:val="000F2E75"/>
    <w:rsid w:val="000F43C9"/>
    <w:rsid w:val="000F505E"/>
    <w:rsid w:val="000F5A3B"/>
    <w:rsid w:val="000F66AB"/>
    <w:rsid w:val="001033B1"/>
    <w:rsid w:val="00106FE6"/>
    <w:rsid w:val="00110E77"/>
    <w:rsid w:val="0011283E"/>
    <w:rsid w:val="00113D11"/>
    <w:rsid w:val="00122C9F"/>
    <w:rsid w:val="00123A8F"/>
    <w:rsid w:val="0012485F"/>
    <w:rsid w:val="00130D02"/>
    <w:rsid w:val="00130E8F"/>
    <w:rsid w:val="001314CB"/>
    <w:rsid w:val="00131878"/>
    <w:rsid w:val="00132277"/>
    <w:rsid w:val="001325B5"/>
    <w:rsid w:val="00134CE7"/>
    <w:rsid w:val="001363F8"/>
    <w:rsid w:val="00137A74"/>
    <w:rsid w:val="00141AA3"/>
    <w:rsid w:val="00142E63"/>
    <w:rsid w:val="0014302A"/>
    <w:rsid w:val="00143735"/>
    <w:rsid w:val="00146631"/>
    <w:rsid w:val="0015149E"/>
    <w:rsid w:val="00152A08"/>
    <w:rsid w:val="00154495"/>
    <w:rsid w:val="0015590C"/>
    <w:rsid w:val="0015615B"/>
    <w:rsid w:val="00157CBE"/>
    <w:rsid w:val="001609B9"/>
    <w:rsid w:val="00164122"/>
    <w:rsid w:val="00164424"/>
    <w:rsid w:val="00164543"/>
    <w:rsid w:val="00165B2A"/>
    <w:rsid w:val="00166767"/>
    <w:rsid w:val="00166B66"/>
    <w:rsid w:val="00172BB4"/>
    <w:rsid w:val="001742D0"/>
    <w:rsid w:val="00180FF2"/>
    <w:rsid w:val="00190E6F"/>
    <w:rsid w:val="00192ED5"/>
    <w:rsid w:val="0019624E"/>
    <w:rsid w:val="001A1557"/>
    <w:rsid w:val="001A1A67"/>
    <w:rsid w:val="001A5048"/>
    <w:rsid w:val="001B03D9"/>
    <w:rsid w:val="001B10E5"/>
    <w:rsid w:val="001B182C"/>
    <w:rsid w:val="001B28AB"/>
    <w:rsid w:val="001B302B"/>
    <w:rsid w:val="001B5CDD"/>
    <w:rsid w:val="001B684F"/>
    <w:rsid w:val="001C0FE7"/>
    <w:rsid w:val="001C246F"/>
    <w:rsid w:val="001C5840"/>
    <w:rsid w:val="001C5E76"/>
    <w:rsid w:val="001D065D"/>
    <w:rsid w:val="001D078D"/>
    <w:rsid w:val="001D4ACD"/>
    <w:rsid w:val="001E0F76"/>
    <w:rsid w:val="001E1A05"/>
    <w:rsid w:val="001E5C88"/>
    <w:rsid w:val="001E7437"/>
    <w:rsid w:val="001F17D9"/>
    <w:rsid w:val="001F1EAC"/>
    <w:rsid w:val="001F38F5"/>
    <w:rsid w:val="001F5BAF"/>
    <w:rsid w:val="0020223E"/>
    <w:rsid w:val="002023F8"/>
    <w:rsid w:val="00203570"/>
    <w:rsid w:val="00204273"/>
    <w:rsid w:val="00211F1D"/>
    <w:rsid w:val="002137FD"/>
    <w:rsid w:val="00221D05"/>
    <w:rsid w:val="0022390C"/>
    <w:rsid w:val="00223DED"/>
    <w:rsid w:val="00225401"/>
    <w:rsid w:val="002267CA"/>
    <w:rsid w:val="00226C14"/>
    <w:rsid w:val="0023392E"/>
    <w:rsid w:val="0023436F"/>
    <w:rsid w:val="00235ACD"/>
    <w:rsid w:val="002366BD"/>
    <w:rsid w:val="00236B3A"/>
    <w:rsid w:val="002379BC"/>
    <w:rsid w:val="0024187F"/>
    <w:rsid w:val="0024200D"/>
    <w:rsid w:val="002422C5"/>
    <w:rsid w:val="0024282C"/>
    <w:rsid w:val="00242AD9"/>
    <w:rsid w:val="002441B2"/>
    <w:rsid w:val="0024478F"/>
    <w:rsid w:val="00245460"/>
    <w:rsid w:val="0024549F"/>
    <w:rsid w:val="00251190"/>
    <w:rsid w:val="00254AD5"/>
    <w:rsid w:val="0025600A"/>
    <w:rsid w:val="002576AE"/>
    <w:rsid w:val="00260195"/>
    <w:rsid w:val="002609BE"/>
    <w:rsid w:val="00262396"/>
    <w:rsid w:val="0026398B"/>
    <w:rsid w:val="002664DB"/>
    <w:rsid w:val="00267F14"/>
    <w:rsid w:val="00267F1A"/>
    <w:rsid w:val="00270F02"/>
    <w:rsid w:val="002723B9"/>
    <w:rsid w:val="00273CC6"/>
    <w:rsid w:val="00276482"/>
    <w:rsid w:val="00281025"/>
    <w:rsid w:val="002833FA"/>
    <w:rsid w:val="002836E4"/>
    <w:rsid w:val="00284126"/>
    <w:rsid w:val="00290071"/>
    <w:rsid w:val="002978B1"/>
    <w:rsid w:val="002A2999"/>
    <w:rsid w:val="002A4999"/>
    <w:rsid w:val="002A51FB"/>
    <w:rsid w:val="002A6A14"/>
    <w:rsid w:val="002A6FD8"/>
    <w:rsid w:val="002B128C"/>
    <w:rsid w:val="002B31B7"/>
    <w:rsid w:val="002C07AF"/>
    <w:rsid w:val="002C1730"/>
    <w:rsid w:val="002C1966"/>
    <w:rsid w:val="002C27E3"/>
    <w:rsid w:val="002C642C"/>
    <w:rsid w:val="002D1219"/>
    <w:rsid w:val="002D3B49"/>
    <w:rsid w:val="002D55EA"/>
    <w:rsid w:val="002D7451"/>
    <w:rsid w:val="002D784C"/>
    <w:rsid w:val="002E63CC"/>
    <w:rsid w:val="002F3640"/>
    <w:rsid w:val="002F62BD"/>
    <w:rsid w:val="002F74C4"/>
    <w:rsid w:val="002F7B99"/>
    <w:rsid w:val="0030198F"/>
    <w:rsid w:val="00301BEF"/>
    <w:rsid w:val="00305AE5"/>
    <w:rsid w:val="003066D0"/>
    <w:rsid w:val="00306DB6"/>
    <w:rsid w:val="0030765E"/>
    <w:rsid w:val="00316462"/>
    <w:rsid w:val="00316A8F"/>
    <w:rsid w:val="00317483"/>
    <w:rsid w:val="00317BB3"/>
    <w:rsid w:val="0032085F"/>
    <w:rsid w:val="00322596"/>
    <w:rsid w:val="00324B54"/>
    <w:rsid w:val="003317F9"/>
    <w:rsid w:val="0033419A"/>
    <w:rsid w:val="00337883"/>
    <w:rsid w:val="00337B59"/>
    <w:rsid w:val="0034033C"/>
    <w:rsid w:val="00340887"/>
    <w:rsid w:val="00340B56"/>
    <w:rsid w:val="003430EA"/>
    <w:rsid w:val="00347EB8"/>
    <w:rsid w:val="00350EE2"/>
    <w:rsid w:val="0035118F"/>
    <w:rsid w:val="003568C3"/>
    <w:rsid w:val="00357029"/>
    <w:rsid w:val="003606A4"/>
    <w:rsid w:val="003625D1"/>
    <w:rsid w:val="00365B21"/>
    <w:rsid w:val="00366277"/>
    <w:rsid w:val="00373B60"/>
    <w:rsid w:val="00374DA4"/>
    <w:rsid w:val="00385B25"/>
    <w:rsid w:val="00390671"/>
    <w:rsid w:val="00393259"/>
    <w:rsid w:val="00396F9E"/>
    <w:rsid w:val="00397A3E"/>
    <w:rsid w:val="003A28A8"/>
    <w:rsid w:val="003A4383"/>
    <w:rsid w:val="003B006E"/>
    <w:rsid w:val="003B0EF6"/>
    <w:rsid w:val="003B20CF"/>
    <w:rsid w:val="003B339F"/>
    <w:rsid w:val="003B470D"/>
    <w:rsid w:val="003B48C4"/>
    <w:rsid w:val="003B4968"/>
    <w:rsid w:val="003B4D7C"/>
    <w:rsid w:val="003B77B5"/>
    <w:rsid w:val="003C0883"/>
    <w:rsid w:val="003C2F64"/>
    <w:rsid w:val="003C530A"/>
    <w:rsid w:val="003C5CFB"/>
    <w:rsid w:val="003D42EA"/>
    <w:rsid w:val="003D54FE"/>
    <w:rsid w:val="003D5F0C"/>
    <w:rsid w:val="003D608F"/>
    <w:rsid w:val="003D6E9F"/>
    <w:rsid w:val="003E1EF1"/>
    <w:rsid w:val="003E6F09"/>
    <w:rsid w:val="003E73D8"/>
    <w:rsid w:val="003F0E9E"/>
    <w:rsid w:val="003F292C"/>
    <w:rsid w:val="003F4DF1"/>
    <w:rsid w:val="003F61BD"/>
    <w:rsid w:val="003F6B91"/>
    <w:rsid w:val="003F7EF7"/>
    <w:rsid w:val="00400610"/>
    <w:rsid w:val="00401C36"/>
    <w:rsid w:val="00403786"/>
    <w:rsid w:val="00404174"/>
    <w:rsid w:val="00404A8E"/>
    <w:rsid w:val="00406A8C"/>
    <w:rsid w:val="00411BD6"/>
    <w:rsid w:val="0041513E"/>
    <w:rsid w:val="0041519E"/>
    <w:rsid w:val="004254A1"/>
    <w:rsid w:val="00426959"/>
    <w:rsid w:val="0042754D"/>
    <w:rsid w:val="0043226E"/>
    <w:rsid w:val="00433D0E"/>
    <w:rsid w:val="00433D9D"/>
    <w:rsid w:val="00433DD5"/>
    <w:rsid w:val="004372E4"/>
    <w:rsid w:val="00437B0D"/>
    <w:rsid w:val="00437C3C"/>
    <w:rsid w:val="00437C8B"/>
    <w:rsid w:val="00441894"/>
    <w:rsid w:val="00442472"/>
    <w:rsid w:val="00447E58"/>
    <w:rsid w:val="00450C12"/>
    <w:rsid w:val="004516A3"/>
    <w:rsid w:val="004531CD"/>
    <w:rsid w:val="00453D0F"/>
    <w:rsid w:val="00454D8A"/>
    <w:rsid w:val="00455F0C"/>
    <w:rsid w:val="00467172"/>
    <w:rsid w:val="00472AE1"/>
    <w:rsid w:val="00474F0D"/>
    <w:rsid w:val="004765CD"/>
    <w:rsid w:val="004772CE"/>
    <w:rsid w:val="0048128B"/>
    <w:rsid w:val="00482C07"/>
    <w:rsid w:val="00482FFB"/>
    <w:rsid w:val="00485FF1"/>
    <w:rsid w:val="00486058"/>
    <w:rsid w:val="00491E48"/>
    <w:rsid w:val="00492F28"/>
    <w:rsid w:val="00495A97"/>
    <w:rsid w:val="00496513"/>
    <w:rsid w:val="004A27A9"/>
    <w:rsid w:val="004A4B27"/>
    <w:rsid w:val="004A7F48"/>
    <w:rsid w:val="004B542D"/>
    <w:rsid w:val="004B67DD"/>
    <w:rsid w:val="004C0140"/>
    <w:rsid w:val="004C039F"/>
    <w:rsid w:val="004C18DE"/>
    <w:rsid w:val="004C4D5B"/>
    <w:rsid w:val="004C52F4"/>
    <w:rsid w:val="004C65C3"/>
    <w:rsid w:val="004C777E"/>
    <w:rsid w:val="004D06C9"/>
    <w:rsid w:val="004D4306"/>
    <w:rsid w:val="004D7D07"/>
    <w:rsid w:val="004E19F7"/>
    <w:rsid w:val="004E5957"/>
    <w:rsid w:val="004E70E0"/>
    <w:rsid w:val="004F0EC1"/>
    <w:rsid w:val="004F3034"/>
    <w:rsid w:val="004F591F"/>
    <w:rsid w:val="005016CC"/>
    <w:rsid w:val="005017A9"/>
    <w:rsid w:val="0050279B"/>
    <w:rsid w:val="005077FE"/>
    <w:rsid w:val="005101B5"/>
    <w:rsid w:val="005102EB"/>
    <w:rsid w:val="005108DD"/>
    <w:rsid w:val="00516593"/>
    <w:rsid w:val="0051788C"/>
    <w:rsid w:val="00521003"/>
    <w:rsid w:val="0052106D"/>
    <w:rsid w:val="00521B3F"/>
    <w:rsid w:val="005222DC"/>
    <w:rsid w:val="005226FA"/>
    <w:rsid w:val="005228D2"/>
    <w:rsid w:val="0052334B"/>
    <w:rsid w:val="00523BF8"/>
    <w:rsid w:val="00527022"/>
    <w:rsid w:val="00530AA7"/>
    <w:rsid w:val="00531522"/>
    <w:rsid w:val="005316F7"/>
    <w:rsid w:val="0053290E"/>
    <w:rsid w:val="00533232"/>
    <w:rsid w:val="00533FF1"/>
    <w:rsid w:val="0053481B"/>
    <w:rsid w:val="005363B5"/>
    <w:rsid w:val="00536BC1"/>
    <w:rsid w:val="00542FFF"/>
    <w:rsid w:val="005457E9"/>
    <w:rsid w:val="00550896"/>
    <w:rsid w:val="00551105"/>
    <w:rsid w:val="005513A0"/>
    <w:rsid w:val="00551AD6"/>
    <w:rsid w:val="00552CE1"/>
    <w:rsid w:val="005536D7"/>
    <w:rsid w:val="0055697E"/>
    <w:rsid w:val="00560CCD"/>
    <w:rsid w:val="00562555"/>
    <w:rsid w:val="00563F70"/>
    <w:rsid w:val="005649BD"/>
    <w:rsid w:val="00567575"/>
    <w:rsid w:val="0057032B"/>
    <w:rsid w:val="005725DF"/>
    <w:rsid w:val="005772C6"/>
    <w:rsid w:val="00581A74"/>
    <w:rsid w:val="00584447"/>
    <w:rsid w:val="005848C8"/>
    <w:rsid w:val="00585D8A"/>
    <w:rsid w:val="00590EC9"/>
    <w:rsid w:val="00592BF0"/>
    <w:rsid w:val="00596114"/>
    <w:rsid w:val="00597076"/>
    <w:rsid w:val="005A28C7"/>
    <w:rsid w:val="005A6476"/>
    <w:rsid w:val="005A6C85"/>
    <w:rsid w:val="005A6F50"/>
    <w:rsid w:val="005A7921"/>
    <w:rsid w:val="005B1307"/>
    <w:rsid w:val="005B1346"/>
    <w:rsid w:val="005B20E2"/>
    <w:rsid w:val="005B3480"/>
    <w:rsid w:val="005B67B8"/>
    <w:rsid w:val="005B6D2F"/>
    <w:rsid w:val="005B780C"/>
    <w:rsid w:val="005B7A3E"/>
    <w:rsid w:val="005B7AE6"/>
    <w:rsid w:val="005B7E26"/>
    <w:rsid w:val="005C109C"/>
    <w:rsid w:val="005C2226"/>
    <w:rsid w:val="005C307B"/>
    <w:rsid w:val="005C416B"/>
    <w:rsid w:val="005C5174"/>
    <w:rsid w:val="005C5F29"/>
    <w:rsid w:val="005C630C"/>
    <w:rsid w:val="005C664A"/>
    <w:rsid w:val="005D044B"/>
    <w:rsid w:val="005D0C6A"/>
    <w:rsid w:val="005D1926"/>
    <w:rsid w:val="005D3A45"/>
    <w:rsid w:val="005D3CE9"/>
    <w:rsid w:val="005D5A13"/>
    <w:rsid w:val="005E0A70"/>
    <w:rsid w:val="005E0D3B"/>
    <w:rsid w:val="005E1295"/>
    <w:rsid w:val="005E47D6"/>
    <w:rsid w:val="005E4D08"/>
    <w:rsid w:val="005E5DB2"/>
    <w:rsid w:val="005E6783"/>
    <w:rsid w:val="005E6C1B"/>
    <w:rsid w:val="005F106D"/>
    <w:rsid w:val="005F1D07"/>
    <w:rsid w:val="005F2665"/>
    <w:rsid w:val="005F4FF4"/>
    <w:rsid w:val="005F5807"/>
    <w:rsid w:val="005F60F7"/>
    <w:rsid w:val="005F74E5"/>
    <w:rsid w:val="00605C4E"/>
    <w:rsid w:val="00607354"/>
    <w:rsid w:val="0061061D"/>
    <w:rsid w:val="00612886"/>
    <w:rsid w:val="006132A8"/>
    <w:rsid w:val="00614A8A"/>
    <w:rsid w:val="00616E18"/>
    <w:rsid w:val="00623C8B"/>
    <w:rsid w:val="00625F89"/>
    <w:rsid w:val="0062764B"/>
    <w:rsid w:val="00633CBE"/>
    <w:rsid w:val="00635171"/>
    <w:rsid w:val="006355CC"/>
    <w:rsid w:val="0064115A"/>
    <w:rsid w:val="006437B3"/>
    <w:rsid w:val="006440FB"/>
    <w:rsid w:val="006442AA"/>
    <w:rsid w:val="00644A24"/>
    <w:rsid w:val="006459F5"/>
    <w:rsid w:val="006519C9"/>
    <w:rsid w:val="00653A22"/>
    <w:rsid w:val="006551F2"/>
    <w:rsid w:val="00656393"/>
    <w:rsid w:val="00656FBC"/>
    <w:rsid w:val="006572D0"/>
    <w:rsid w:val="00657C9F"/>
    <w:rsid w:val="00660E80"/>
    <w:rsid w:val="006610DD"/>
    <w:rsid w:val="006615C3"/>
    <w:rsid w:val="006623AB"/>
    <w:rsid w:val="00662ACD"/>
    <w:rsid w:val="00663E5A"/>
    <w:rsid w:val="0066627D"/>
    <w:rsid w:val="006662E4"/>
    <w:rsid w:val="00667E8F"/>
    <w:rsid w:val="00671BE1"/>
    <w:rsid w:val="00672025"/>
    <w:rsid w:val="006723AE"/>
    <w:rsid w:val="006725E4"/>
    <w:rsid w:val="00673F5E"/>
    <w:rsid w:val="00674C2D"/>
    <w:rsid w:val="00680A37"/>
    <w:rsid w:val="00681694"/>
    <w:rsid w:val="00682C0C"/>
    <w:rsid w:val="00682FDC"/>
    <w:rsid w:val="006924B8"/>
    <w:rsid w:val="00694B5A"/>
    <w:rsid w:val="006953E6"/>
    <w:rsid w:val="00696CA2"/>
    <w:rsid w:val="006A1320"/>
    <w:rsid w:val="006A1DEC"/>
    <w:rsid w:val="006A33E1"/>
    <w:rsid w:val="006A5232"/>
    <w:rsid w:val="006A5C67"/>
    <w:rsid w:val="006A73A0"/>
    <w:rsid w:val="006B0001"/>
    <w:rsid w:val="006B2371"/>
    <w:rsid w:val="006B29E3"/>
    <w:rsid w:val="006B2FC3"/>
    <w:rsid w:val="006B53E9"/>
    <w:rsid w:val="006B70B1"/>
    <w:rsid w:val="006B767D"/>
    <w:rsid w:val="006C0ABA"/>
    <w:rsid w:val="006C177C"/>
    <w:rsid w:val="006C3160"/>
    <w:rsid w:val="006C3B47"/>
    <w:rsid w:val="006C4098"/>
    <w:rsid w:val="006C409B"/>
    <w:rsid w:val="006C629F"/>
    <w:rsid w:val="006C6ACE"/>
    <w:rsid w:val="006C6FD4"/>
    <w:rsid w:val="006D1314"/>
    <w:rsid w:val="006D3B68"/>
    <w:rsid w:val="006D6F48"/>
    <w:rsid w:val="006E0416"/>
    <w:rsid w:val="006E2F40"/>
    <w:rsid w:val="006F12C9"/>
    <w:rsid w:val="006F38F4"/>
    <w:rsid w:val="006F7792"/>
    <w:rsid w:val="007028B4"/>
    <w:rsid w:val="00702B4C"/>
    <w:rsid w:val="007037A1"/>
    <w:rsid w:val="00706DF1"/>
    <w:rsid w:val="00710859"/>
    <w:rsid w:val="007117CB"/>
    <w:rsid w:val="00714D73"/>
    <w:rsid w:val="00716019"/>
    <w:rsid w:val="00716C28"/>
    <w:rsid w:val="00720846"/>
    <w:rsid w:val="00725AE9"/>
    <w:rsid w:val="00730536"/>
    <w:rsid w:val="00731C47"/>
    <w:rsid w:val="00732A39"/>
    <w:rsid w:val="007367A5"/>
    <w:rsid w:val="00737677"/>
    <w:rsid w:val="00740B5A"/>
    <w:rsid w:val="007411A5"/>
    <w:rsid w:val="00745061"/>
    <w:rsid w:val="00752058"/>
    <w:rsid w:val="00755D8F"/>
    <w:rsid w:val="007575EF"/>
    <w:rsid w:val="00764318"/>
    <w:rsid w:val="00765B94"/>
    <w:rsid w:val="00766967"/>
    <w:rsid w:val="00767090"/>
    <w:rsid w:val="00772A20"/>
    <w:rsid w:val="0077360F"/>
    <w:rsid w:val="00775EF5"/>
    <w:rsid w:val="00784C42"/>
    <w:rsid w:val="00785791"/>
    <w:rsid w:val="007872A6"/>
    <w:rsid w:val="0079069E"/>
    <w:rsid w:val="007960C3"/>
    <w:rsid w:val="007960CD"/>
    <w:rsid w:val="007A4B59"/>
    <w:rsid w:val="007A69C0"/>
    <w:rsid w:val="007A75B7"/>
    <w:rsid w:val="007B22BE"/>
    <w:rsid w:val="007B3D6A"/>
    <w:rsid w:val="007B3F77"/>
    <w:rsid w:val="007B4360"/>
    <w:rsid w:val="007B72F7"/>
    <w:rsid w:val="007C2302"/>
    <w:rsid w:val="007C3530"/>
    <w:rsid w:val="007C57A7"/>
    <w:rsid w:val="007C5F39"/>
    <w:rsid w:val="007C61B6"/>
    <w:rsid w:val="007C7816"/>
    <w:rsid w:val="007D0CF7"/>
    <w:rsid w:val="007D498B"/>
    <w:rsid w:val="007D5989"/>
    <w:rsid w:val="007D6381"/>
    <w:rsid w:val="007D7885"/>
    <w:rsid w:val="007E1DB9"/>
    <w:rsid w:val="007F08AD"/>
    <w:rsid w:val="007F1059"/>
    <w:rsid w:val="007F5382"/>
    <w:rsid w:val="007F709C"/>
    <w:rsid w:val="00800573"/>
    <w:rsid w:val="00803661"/>
    <w:rsid w:val="0080403C"/>
    <w:rsid w:val="00804822"/>
    <w:rsid w:val="00811673"/>
    <w:rsid w:val="008138C0"/>
    <w:rsid w:val="0081641F"/>
    <w:rsid w:val="00816E46"/>
    <w:rsid w:val="008200E9"/>
    <w:rsid w:val="008226D4"/>
    <w:rsid w:val="008254CD"/>
    <w:rsid w:val="0082592A"/>
    <w:rsid w:val="00826873"/>
    <w:rsid w:val="00832169"/>
    <w:rsid w:val="00832FF1"/>
    <w:rsid w:val="00836252"/>
    <w:rsid w:val="00836D52"/>
    <w:rsid w:val="00840A54"/>
    <w:rsid w:val="00841719"/>
    <w:rsid w:val="00842292"/>
    <w:rsid w:val="00842338"/>
    <w:rsid w:val="00845D00"/>
    <w:rsid w:val="0085394F"/>
    <w:rsid w:val="00855071"/>
    <w:rsid w:val="00856305"/>
    <w:rsid w:val="00856A02"/>
    <w:rsid w:val="00861A94"/>
    <w:rsid w:val="008622C5"/>
    <w:rsid w:val="00862816"/>
    <w:rsid w:val="0086388B"/>
    <w:rsid w:val="00867A0C"/>
    <w:rsid w:val="00874F60"/>
    <w:rsid w:val="008760C8"/>
    <w:rsid w:val="00881207"/>
    <w:rsid w:val="00882258"/>
    <w:rsid w:val="0088300A"/>
    <w:rsid w:val="00885613"/>
    <w:rsid w:val="00890631"/>
    <w:rsid w:val="008910B4"/>
    <w:rsid w:val="00891F5C"/>
    <w:rsid w:val="00892A5F"/>
    <w:rsid w:val="00893FB1"/>
    <w:rsid w:val="008A0DF4"/>
    <w:rsid w:val="008A122B"/>
    <w:rsid w:val="008A3848"/>
    <w:rsid w:val="008A4811"/>
    <w:rsid w:val="008A7B95"/>
    <w:rsid w:val="008B0167"/>
    <w:rsid w:val="008B2291"/>
    <w:rsid w:val="008B44C6"/>
    <w:rsid w:val="008B5519"/>
    <w:rsid w:val="008C0CA2"/>
    <w:rsid w:val="008C35FB"/>
    <w:rsid w:val="008C4867"/>
    <w:rsid w:val="008C578D"/>
    <w:rsid w:val="008C5D84"/>
    <w:rsid w:val="008C67D0"/>
    <w:rsid w:val="008C6B3E"/>
    <w:rsid w:val="008C7C13"/>
    <w:rsid w:val="008D033B"/>
    <w:rsid w:val="008D34C8"/>
    <w:rsid w:val="008D4679"/>
    <w:rsid w:val="008D4ECF"/>
    <w:rsid w:val="008D7069"/>
    <w:rsid w:val="008E3CAA"/>
    <w:rsid w:val="008E3F84"/>
    <w:rsid w:val="008E6473"/>
    <w:rsid w:val="008F074C"/>
    <w:rsid w:val="008F1509"/>
    <w:rsid w:val="008F1C6D"/>
    <w:rsid w:val="008F1D9D"/>
    <w:rsid w:val="008F55F3"/>
    <w:rsid w:val="008F7FBC"/>
    <w:rsid w:val="009026E7"/>
    <w:rsid w:val="0090350E"/>
    <w:rsid w:val="00904F67"/>
    <w:rsid w:val="009128BA"/>
    <w:rsid w:val="00913FA8"/>
    <w:rsid w:val="009145A6"/>
    <w:rsid w:val="00923112"/>
    <w:rsid w:val="009241D4"/>
    <w:rsid w:val="00924B85"/>
    <w:rsid w:val="00926CBC"/>
    <w:rsid w:val="0093371A"/>
    <w:rsid w:val="00934710"/>
    <w:rsid w:val="00934D8D"/>
    <w:rsid w:val="00937FF1"/>
    <w:rsid w:val="00940763"/>
    <w:rsid w:val="00940B6E"/>
    <w:rsid w:val="0094308D"/>
    <w:rsid w:val="00944C19"/>
    <w:rsid w:val="009476A7"/>
    <w:rsid w:val="00950152"/>
    <w:rsid w:val="00954873"/>
    <w:rsid w:val="009568F1"/>
    <w:rsid w:val="00970034"/>
    <w:rsid w:val="00971074"/>
    <w:rsid w:val="00972F60"/>
    <w:rsid w:val="00974C34"/>
    <w:rsid w:val="009750F5"/>
    <w:rsid w:val="009759E4"/>
    <w:rsid w:val="0097755B"/>
    <w:rsid w:val="00977F7C"/>
    <w:rsid w:val="00981D02"/>
    <w:rsid w:val="00982C12"/>
    <w:rsid w:val="00984EAC"/>
    <w:rsid w:val="0098580D"/>
    <w:rsid w:val="00990F24"/>
    <w:rsid w:val="00993B7E"/>
    <w:rsid w:val="00995C94"/>
    <w:rsid w:val="00996437"/>
    <w:rsid w:val="00997768"/>
    <w:rsid w:val="009A36EE"/>
    <w:rsid w:val="009A5165"/>
    <w:rsid w:val="009A528F"/>
    <w:rsid w:val="009A6447"/>
    <w:rsid w:val="009A6877"/>
    <w:rsid w:val="009A7B23"/>
    <w:rsid w:val="009A7DCE"/>
    <w:rsid w:val="009B070A"/>
    <w:rsid w:val="009B1A55"/>
    <w:rsid w:val="009B226C"/>
    <w:rsid w:val="009C3E73"/>
    <w:rsid w:val="009C6FF6"/>
    <w:rsid w:val="009D149A"/>
    <w:rsid w:val="009D27A7"/>
    <w:rsid w:val="009D7EB6"/>
    <w:rsid w:val="009E00C5"/>
    <w:rsid w:val="009E2C49"/>
    <w:rsid w:val="009E2FA4"/>
    <w:rsid w:val="009E37AE"/>
    <w:rsid w:val="009E6CE6"/>
    <w:rsid w:val="009E74DB"/>
    <w:rsid w:val="009E7EF4"/>
    <w:rsid w:val="009F04A9"/>
    <w:rsid w:val="009F04AD"/>
    <w:rsid w:val="009F0C89"/>
    <w:rsid w:val="009F1341"/>
    <w:rsid w:val="009F33F7"/>
    <w:rsid w:val="009F3A5C"/>
    <w:rsid w:val="009F40FA"/>
    <w:rsid w:val="009F4DD9"/>
    <w:rsid w:val="009F53A3"/>
    <w:rsid w:val="009F709B"/>
    <w:rsid w:val="00A01C4E"/>
    <w:rsid w:val="00A022D6"/>
    <w:rsid w:val="00A02F9C"/>
    <w:rsid w:val="00A039B7"/>
    <w:rsid w:val="00A0418C"/>
    <w:rsid w:val="00A07CC6"/>
    <w:rsid w:val="00A07F1C"/>
    <w:rsid w:val="00A1063D"/>
    <w:rsid w:val="00A11115"/>
    <w:rsid w:val="00A11B31"/>
    <w:rsid w:val="00A126CA"/>
    <w:rsid w:val="00A126E1"/>
    <w:rsid w:val="00A12B8C"/>
    <w:rsid w:val="00A12CE3"/>
    <w:rsid w:val="00A17336"/>
    <w:rsid w:val="00A20278"/>
    <w:rsid w:val="00A240F2"/>
    <w:rsid w:val="00A242F7"/>
    <w:rsid w:val="00A27EC2"/>
    <w:rsid w:val="00A32E19"/>
    <w:rsid w:val="00A332EE"/>
    <w:rsid w:val="00A33F12"/>
    <w:rsid w:val="00A343CD"/>
    <w:rsid w:val="00A3614F"/>
    <w:rsid w:val="00A36359"/>
    <w:rsid w:val="00A3677C"/>
    <w:rsid w:val="00A37E77"/>
    <w:rsid w:val="00A4068B"/>
    <w:rsid w:val="00A412BC"/>
    <w:rsid w:val="00A4162C"/>
    <w:rsid w:val="00A41884"/>
    <w:rsid w:val="00A434BD"/>
    <w:rsid w:val="00A46167"/>
    <w:rsid w:val="00A46EF9"/>
    <w:rsid w:val="00A517B9"/>
    <w:rsid w:val="00A54486"/>
    <w:rsid w:val="00A550B3"/>
    <w:rsid w:val="00A56C48"/>
    <w:rsid w:val="00A56F09"/>
    <w:rsid w:val="00A62769"/>
    <w:rsid w:val="00A631C7"/>
    <w:rsid w:val="00A66F13"/>
    <w:rsid w:val="00A67D67"/>
    <w:rsid w:val="00A73E23"/>
    <w:rsid w:val="00A74E47"/>
    <w:rsid w:val="00A76990"/>
    <w:rsid w:val="00A82EF2"/>
    <w:rsid w:val="00A870FA"/>
    <w:rsid w:val="00A8766F"/>
    <w:rsid w:val="00A901D5"/>
    <w:rsid w:val="00A910EE"/>
    <w:rsid w:val="00A917EF"/>
    <w:rsid w:val="00A94830"/>
    <w:rsid w:val="00AA4FEE"/>
    <w:rsid w:val="00AB3DEA"/>
    <w:rsid w:val="00AB46B1"/>
    <w:rsid w:val="00AB5C42"/>
    <w:rsid w:val="00AB5F9D"/>
    <w:rsid w:val="00AC0A1E"/>
    <w:rsid w:val="00AC1781"/>
    <w:rsid w:val="00AC273C"/>
    <w:rsid w:val="00AC3963"/>
    <w:rsid w:val="00AC49D5"/>
    <w:rsid w:val="00AC4C47"/>
    <w:rsid w:val="00AC7F7D"/>
    <w:rsid w:val="00AD08C2"/>
    <w:rsid w:val="00AD668B"/>
    <w:rsid w:val="00AD7042"/>
    <w:rsid w:val="00AE1C2B"/>
    <w:rsid w:val="00AE3787"/>
    <w:rsid w:val="00AE4B9B"/>
    <w:rsid w:val="00AE6253"/>
    <w:rsid w:val="00AE7B5C"/>
    <w:rsid w:val="00AE7B79"/>
    <w:rsid w:val="00AF0309"/>
    <w:rsid w:val="00AF200F"/>
    <w:rsid w:val="00AF3911"/>
    <w:rsid w:val="00AF5E32"/>
    <w:rsid w:val="00B004B4"/>
    <w:rsid w:val="00B006A2"/>
    <w:rsid w:val="00B01968"/>
    <w:rsid w:val="00B03966"/>
    <w:rsid w:val="00B03F16"/>
    <w:rsid w:val="00B055AE"/>
    <w:rsid w:val="00B075AC"/>
    <w:rsid w:val="00B0771B"/>
    <w:rsid w:val="00B165E7"/>
    <w:rsid w:val="00B17D6E"/>
    <w:rsid w:val="00B237F6"/>
    <w:rsid w:val="00B25769"/>
    <w:rsid w:val="00B33D45"/>
    <w:rsid w:val="00B34572"/>
    <w:rsid w:val="00B40BC0"/>
    <w:rsid w:val="00B42F73"/>
    <w:rsid w:val="00B4453E"/>
    <w:rsid w:val="00B51C1D"/>
    <w:rsid w:val="00B54166"/>
    <w:rsid w:val="00B54910"/>
    <w:rsid w:val="00B56A17"/>
    <w:rsid w:val="00B60451"/>
    <w:rsid w:val="00B6184E"/>
    <w:rsid w:val="00B6576D"/>
    <w:rsid w:val="00B71E59"/>
    <w:rsid w:val="00B741F2"/>
    <w:rsid w:val="00B85526"/>
    <w:rsid w:val="00B93F7E"/>
    <w:rsid w:val="00B95676"/>
    <w:rsid w:val="00B971BD"/>
    <w:rsid w:val="00BA059C"/>
    <w:rsid w:val="00BA10F7"/>
    <w:rsid w:val="00BA235A"/>
    <w:rsid w:val="00BA3400"/>
    <w:rsid w:val="00BA7085"/>
    <w:rsid w:val="00BA7EF6"/>
    <w:rsid w:val="00BB3DA4"/>
    <w:rsid w:val="00BC2176"/>
    <w:rsid w:val="00BC221B"/>
    <w:rsid w:val="00BC2E2F"/>
    <w:rsid w:val="00BC4BB9"/>
    <w:rsid w:val="00BC4BCB"/>
    <w:rsid w:val="00BC5ECA"/>
    <w:rsid w:val="00BC6B93"/>
    <w:rsid w:val="00BD1A28"/>
    <w:rsid w:val="00BD39AC"/>
    <w:rsid w:val="00BD3A5E"/>
    <w:rsid w:val="00BD5FE4"/>
    <w:rsid w:val="00BD7CB1"/>
    <w:rsid w:val="00BE0C70"/>
    <w:rsid w:val="00BE4CA0"/>
    <w:rsid w:val="00BE7C5E"/>
    <w:rsid w:val="00BF1F49"/>
    <w:rsid w:val="00BF5401"/>
    <w:rsid w:val="00BF5913"/>
    <w:rsid w:val="00C05B11"/>
    <w:rsid w:val="00C1743E"/>
    <w:rsid w:val="00C20404"/>
    <w:rsid w:val="00C222EE"/>
    <w:rsid w:val="00C226AA"/>
    <w:rsid w:val="00C23AF0"/>
    <w:rsid w:val="00C275DC"/>
    <w:rsid w:val="00C32F43"/>
    <w:rsid w:val="00C33018"/>
    <w:rsid w:val="00C34C21"/>
    <w:rsid w:val="00C4022F"/>
    <w:rsid w:val="00C54BA9"/>
    <w:rsid w:val="00C60F6A"/>
    <w:rsid w:val="00C618A4"/>
    <w:rsid w:val="00C63D94"/>
    <w:rsid w:val="00C6424B"/>
    <w:rsid w:val="00C6703C"/>
    <w:rsid w:val="00C677BE"/>
    <w:rsid w:val="00C702A0"/>
    <w:rsid w:val="00C71773"/>
    <w:rsid w:val="00C71D64"/>
    <w:rsid w:val="00C75615"/>
    <w:rsid w:val="00C8351F"/>
    <w:rsid w:val="00C83E75"/>
    <w:rsid w:val="00C9193B"/>
    <w:rsid w:val="00C91BF4"/>
    <w:rsid w:val="00C924EB"/>
    <w:rsid w:val="00C94DBE"/>
    <w:rsid w:val="00C966ED"/>
    <w:rsid w:val="00C97A55"/>
    <w:rsid w:val="00CA2F42"/>
    <w:rsid w:val="00CA40D2"/>
    <w:rsid w:val="00CA587F"/>
    <w:rsid w:val="00CB449D"/>
    <w:rsid w:val="00CB5A6F"/>
    <w:rsid w:val="00CC33E4"/>
    <w:rsid w:val="00CC36C4"/>
    <w:rsid w:val="00CD063B"/>
    <w:rsid w:val="00CD2898"/>
    <w:rsid w:val="00CD3350"/>
    <w:rsid w:val="00CD388D"/>
    <w:rsid w:val="00CD4D74"/>
    <w:rsid w:val="00CD53DC"/>
    <w:rsid w:val="00CD6095"/>
    <w:rsid w:val="00CD60B3"/>
    <w:rsid w:val="00CE4B39"/>
    <w:rsid w:val="00CE5B1C"/>
    <w:rsid w:val="00CE7A07"/>
    <w:rsid w:val="00CF33D5"/>
    <w:rsid w:val="00CF478C"/>
    <w:rsid w:val="00CF5FEC"/>
    <w:rsid w:val="00CF7D71"/>
    <w:rsid w:val="00CF7EE6"/>
    <w:rsid w:val="00CF7FA0"/>
    <w:rsid w:val="00D00ABB"/>
    <w:rsid w:val="00D01FF4"/>
    <w:rsid w:val="00D02C73"/>
    <w:rsid w:val="00D0400D"/>
    <w:rsid w:val="00D106BE"/>
    <w:rsid w:val="00D17533"/>
    <w:rsid w:val="00D211E5"/>
    <w:rsid w:val="00D22D7C"/>
    <w:rsid w:val="00D26601"/>
    <w:rsid w:val="00D312F2"/>
    <w:rsid w:val="00D31840"/>
    <w:rsid w:val="00D34C7A"/>
    <w:rsid w:val="00D34FDF"/>
    <w:rsid w:val="00D35C6A"/>
    <w:rsid w:val="00D4345A"/>
    <w:rsid w:val="00D4477B"/>
    <w:rsid w:val="00D47B4D"/>
    <w:rsid w:val="00D52FF3"/>
    <w:rsid w:val="00D561C2"/>
    <w:rsid w:val="00D564FA"/>
    <w:rsid w:val="00D66F9C"/>
    <w:rsid w:val="00D6720E"/>
    <w:rsid w:val="00D67855"/>
    <w:rsid w:val="00D702F1"/>
    <w:rsid w:val="00D72C45"/>
    <w:rsid w:val="00D72D84"/>
    <w:rsid w:val="00D72FC0"/>
    <w:rsid w:val="00D7437D"/>
    <w:rsid w:val="00D75B7A"/>
    <w:rsid w:val="00D75E0D"/>
    <w:rsid w:val="00D76BFC"/>
    <w:rsid w:val="00D810E9"/>
    <w:rsid w:val="00D86A72"/>
    <w:rsid w:val="00D86F29"/>
    <w:rsid w:val="00D87492"/>
    <w:rsid w:val="00D87515"/>
    <w:rsid w:val="00D91728"/>
    <w:rsid w:val="00D920D6"/>
    <w:rsid w:val="00D926E2"/>
    <w:rsid w:val="00DA453B"/>
    <w:rsid w:val="00DB0957"/>
    <w:rsid w:val="00DB349B"/>
    <w:rsid w:val="00DB37DA"/>
    <w:rsid w:val="00DC3641"/>
    <w:rsid w:val="00DC523E"/>
    <w:rsid w:val="00DC5D0F"/>
    <w:rsid w:val="00DC7405"/>
    <w:rsid w:val="00DD0891"/>
    <w:rsid w:val="00DD4804"/>
    <w:rsid w:val="00DE0020"/>
    <w:rsid w:val="00DE20C7"/>
    <w:rsid w:val="00DE4159"/>
    <w:rsid w:val="00DE4B45"/>
    <w:rsid w:val="00DE5775"/>
    <w:rsid w:val="00DE6D57"/>
    <w:rsid w:val="00DF0338"/>
    <w:rsid w:val="00DF0E7F"/>
    <w:rsid w:val="00DF2E7B"/>
    <w:rsid w:val="00DF39A1"/>
    <w:rsid w:val="00DF554D"/>
    <w:rsid w:val="00E02AB9"/>
    <w:rsid w:val="00E031B8"/>
    <w:rsid w:val="00E032AF"/>
    <w:rsid w:val="00E0475C"/>
    <w:rsid w:val="00E06334"/>
    <w:rsid w:val="00E136D6"/>
    <w:rsid w:val="00E21349"/>
    <w:rsid w:val="00E21820"/>
    <w:rsid w:val="00E21A33"/>
    <w:rsid w:val="00E23DD1"/>
    <w:rsid w:val="00E2693F"/>
    <w:rsid w:val="00E30629"/>
    <w:rsid w:val="00E31097"/>
    <w:rsid w:val="00E31A34"/>
    <w:rsid w:val="00E31E6E"/>
    <w:rsid w:val="00E4370C"/>
    <w:rsid w:val="00E43AB3"/>
    <w:rsid w:val="00E50872"/>
    <w:rsid w:val="00E51F8B"/>
    <w:rsid w:val="00E54B40"/>
    <w:rsid w:val="00E563EC"/>
    <w:rsid w:val="00E577B1"/>
    <w:rsid w:val="00E57F3E"/>
    <w:rsid w:val="00E61092"/>
    <w:rsid w:val="00E61A2C"/>
    <w:rsid w:val="00E6204A"/>
    <w:rsid w:val="00E6307F"/>
    <w:rsid w:val="00E6554D"/>
    <w:rsid w:val="00E66E37"/>
    <w:rsid w:val="00E7043B"/>
    <w:rsid w:val="00E721AF"/>
    <w:rsid w:val="00E72E40"/>
    <w:rsid w:val="00E74D70"/>
    <w:rsid w:val="00E755FB"/>
    <w:rsid w:val="00E80EC3"/>
    <w:rsid w:val="00E81F84"/>
    <w:rsid w:val="00E8395E"/>
    <w:rsid w:val="00E83B5C"/>
    <w:rsid w:val="00E8518F"/>
    <w:rsid w:val="00E851EC"/>
    <w:rsid w:val="00E864B9"/>
    <w:rsid w:val="00E96FE1"/>
    <w:rsid w:val="00EA04A6"/>
    <w:rsid w:val="00EA0A1A"/>
    <w:rsid w:val="00EA3886"/>
    <w:rsid w:val="00EA528E"/>
    <w:rsid w:val="00EA7225"/>
    <w:rsid w:val="00EB372E"/>
    <w:rsid w:val="00EB4F85"/>
    <w:rsid w:val="00EB66BC"/>
    <w:rsid w:val="00EC3AA3"/>
    <w:rsid w:val="00EC4474"/>
    <w:rsid w:val="00ED0FE6"/>
    <w:rsid w:val="00ED1FD0"/>
    <w:rsid w:val="00ED26B6"/>
    <w:rsid w:val="00EE0798"/>
    <w:rsid w:val="00EE0CCD"/>
    <w:rsid w:val="00EE10CA"/>
    <w:rsid w:val="00EE17E5"/>
    <w:rsid w:val="00EE4382"/>
    <w:rsid w:val="00F0255F"/>
    <w:rsid w:val="00F050FB"/>
    <w:rsid w:val="00F07AE2"/>
    <w:rsid w:val="00F1244C"/>
    <w:rsid w:val="00F14199"/>
    <w:rsid w:val="00F15BA6"/>
    <w:rsid w:val="00F15D2D"/>
    <w:rsid w:val="00F169BA"/>
    <w:rsid w:val="00F17ED8"/>
    <w:rsid w:val="00F26539"/>
    <w:rsid w:val="00F31319"/>
    <w:rsid w:val="00F3624B"/>
    <w:rsid w:val="00F36541"/>
    <w:rsid w:val="00F40458"/>
    <w:rsid w:val="00F40D10"/>
    <w:rsid w:val="00F42A83"/>
    <w:rsid w:val="00F4395E"/>
    <w:rsid w:val="00F43FB9"/>
    <w:rsid w:val="00F44046"/>
    <w:rsid w:val="00F454B9"/>
    <w:rsid w:val="00F46A03"/>
    <w:rsid w:val="00F510EB"/>
    <w:rsid w:val="00F52288"/>
    <w:rsid w:val="00F561E5"/>
    <w:rsid w:val="00F67B0D"/>
    <w:rsid w:val="00F724B9"/>
    <w:rsid w:val="00F72E23"/>
    <w:rsid w:val="00F73CF6"/>
    <w:rsid w:val="00F75FD9"/>
    <w:rsid w:val="00F8281A"/>
    <w:rsid w:val="00F84650"/>
    <w:rsid w:val="00F84A78"/>
    <w:rsid w:val="00F90F6F"/>
    <w:rsid w:val="00F91677"/>
    <w:rsid w:val="00F94B9B"/>
    <w:rsid w:val="00F95C57"/>
    <w:rsid w:val="00FA1DE1"/>
    <w:rsid w:val="00FA2823"/>
    <w:rsid w:val="00FA415E"/>
    <w:rsid w:val="00FA4B39"/>
    <w:rsid w:val="00FA4F05"/>
    <w:rsid w:val="00FA6E60"/>
    <w:rsid w:val="00FB5C85"/>
    <w:rsid w:val="00FC0E40"/>
    <w:rsid w:val="00FC11DF"/>
    <w:rsid w:val="00FC2D39"/>
    <w:rsid w:val="00FC3C77"/>
    <w:rsid w:val="00FC64AB"/>
    <w:rsid w:val="00FD0D1D"/>
    <w:rsid w:val="00FD13C6"/>
    <w:rsid w:val="00FD38AF"/>
    <w:rsid w:val="00FD3A5E"/>
    <w:rsid w:val="00FD5CFE"/>
    <w:rsid w:val="00FE0B96"/>
    <w:rsid w:val="00FE1C9A"/>
    <w:rsid w:val="00FE6914"/>
    <w:rsid w:val="00FE7950"/>
    <w:rsid w:val="00FF0D44"/>
    <w:rsid w:val="00FF2917"/>
    <w:rsid w:val="00FF367C"/>
    <w:rsid w:val="00FF3766"/>
    <w:rsid w:val="00FF56BA"/>
    <w:rsid w:val="0D2D7397"/>
    <w:rsid w:val="2BE84DFE"/>
    <w:rsid w:val="4D9FF953"/>
    <w:rsid w:val="4F054C7D"/>
    <w:rsid w:val="5214706A"/>
    <w:rsid w:val="7E4249A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1A2AF2"/>
  <w15:chartTrackingRefBased/>
  <w15:docId w15:val="{31112BDC-C9CA-4096-8E28-032529AC3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uiPriority="99"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4D9FF953"/>
    <w:rPr>
      <w:noProof/>
      <w:sz w:val="24"/>
      <w:szCs w:val="24"/>
      <w:lang w:eastAsia="en-US"/>
    </w:rPr>
  </w:style>
  <w:style w:type="paragraph" w:styleId="Heading1">
    <w:name w:val="heading 1"/>
    <w:basedOn w:val="Normal"/>
    <w:next w:val="Normal"/>
    <w:link w:val="Heading1Char"/>
    <w:uiPriority w:val="9"/>
    <w:qFormat/>
    <w:rsid w:val="4D9FF953"/>
    <w:pPr>
      <w:keepNext/>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uiPriority w:val="1"/>
    <w:qFormat/>
    <w:rsid w:val="4D9FF953"/>
    <w:pPr>
      <w:keepNext/>
      <w:tabs>
        <w:tab w:val="center" w:pos="960"/>
        <w:tab w:val="left" w:pos="5400"/>
      </w:tabs>
      <w:spacing w:before="120" w:after="120" w:line="288" w:lineRule="auto"/>
      <w:jc w:val="both"/>
      <w:outlineLvl w:val="1"/>
    </w:pPr>
    <w:rPr>
      <w:rFonts w:ascii="VNI-Times" w:hAnsi="VNI-Times"/>
      <w:i/>
      <w:iCs/>
    </w:rPr>
  </w:style>
  <w:style w:type="paragraph" w:styleId="Heading3">
    <w:name w:val="heading 3"/>
    <w:basedOn w:val="Normal"/>
    <w:next w:val="Normal"/>
    <w:uiPriority w:val="1"/>
    <w:qFormat/>
    <w:rsid w:val="4D9FF953"/>
    <w:pPr>
      <w:keepNext/>
      <w:tabs>
        <w:tab w:val="num" w:pos="1800"/>
      </w:tabs>
      <w:spacing w:before="120" w:after="120" w:line="288" w:lineRule="auto"/>
      <w:ind w:left="1440" w:hanging="360"/>
      <w:jc w:val="both"/>
      <w:outlineLvl w:val="2"/>
    </w:pPr>
    <w:rPr>
      <w:b/>
      <w:bCs/>
      <w:sz w:val="26"/>
      <w:szCs w:val="26"/>
    </w:rPr>
  </w:style>
  <w:style w:type="paragraph" w:styleId="Heading4">
    <w:name w:val="heading 4"/>
    <w:basedOn w:val="Normal"/>
    <w:next w:val="Normal"/>
    <w:link w:val="Heading4Char"/>
    <w:uiPriority w:val="9"/>
    <w:unhideWhenUsed/>
    <w:qFormat/>
    <w:rsid w:val="4D9FF953"/>
    <w:pPr>
      <w:keepNext/>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4D9FF953"/>
    <w:pPr>
      <w:keepNext/>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4D9FF953"/>
    <w:pPr>
      <w:keepNext/>
      <w:spacing w:before="40"/>
      <w:outlineLvl w:val="5"/>
    </w:pPr>
    <w:rPr>
      <w:rFonts w:asciiTheme="majorHAnsi" w:eastAsiaTheme="majorEastAsia" w:hAnsiTheme="majorHAnsi" w:cstheme="majorBidi"/>
      <w:color w:val="1F3763"/>
    </w:rPr>
  </w:style>
  <w:style w:type="paragraph" w:styleId="Heading7">
    <w:name w:val="heading 7"/>
    <w:basedOn w:val="Normal"/>
    <w:next w:val="Normal"/>
    <w:uiPriority w:val="1"/>
    <w:qFormat/>
    <w:rsid w:val="4D9FF953"/>
    <w:pPr>
      <w:spacing w:before="240" w:after="60"/>
      <w:outlineLvl w:val="6"/>
    </w:pPr>
  </w:style>
  <w:style w:type="paragraph" w:styleId="Heading8">
    <w:name w:val="heading 8"/>
    <w:basedOn w:val="Normal"/>
    <w:next w:val="Normal"/>
    <w:link w:val="Heading8Char"/>
    <w:uiPriority w:val="9"/>
    <w:unhideWhenUsed/>
    <w:qFormat/>
    <w:rsid w:val="4D9FF953"/>
    <w:pPr>
      <w:keepNext/>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D9FF953"/>
    <w:pPr>
      <w:keepNext/>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nbodonih">
    <w:name w:val="vnbodonih"/>
    <w:basedOn w:val="Normal"/>
    <w:uiPriority w:val="1"/>
    <w:rsid w:val="4D9FF953"/>
    <w:pPr>
      <w:spacing w:beforeAutospacing="1" w:afterAutospacing="1"/>
    </w:pPr>
  </w:style>
  <w:style w:type="character" w:styleId="Strong">
    <w:name w:val="Strong"/>
    <w:qFormat/>
    <w:rsid w:val="00192ED5"/>
    <w:rPr>
      <w:b/>
      <w:bCs/>
    </w:rPr>
  </w:style>
  <w:style w:type="paragraph" w:styleId="BodyText">
    <w:name w:val="Body Text"/>
    <w:basedOn w:val="Normal"/>
    <w:uiPriority w:val="1"/>
    <w:rsid w:val="4D9FF953"/>
    <w:pPr>
      <w:spacing w:beforeAutospacing="1" w:afterAutospacing="1"/>
    </w:pPr>
  </w:style>
  <w:style w:type="paragraph" w:styleId="BodyTextIndent3">
    <w:name w:val="Body Text Indent 3"/>
    <w:basedOn w:val="Normal"/>
    <w:uiPriority w:val="1"/>
    <w:rsid w:val="4D9FF953"/>
    <w:pPr>
      <w:spacing w:beforeAutospacing="1" w:afterAutospacing="1"/>
    </w:pPr>
  </w:style>
  <w:style w:type="paragraph" w:styleId="Header">
    <w:name w:val="header"/>
    <w:basedOn w:val="Normal"/>
    <w:link w:val="HeaderChar"/>
    <w:uiPriority w:val="1"/>
    <w:rsid w:val="4D9FF953"/>
    <w:pPr>
      <w:spacing w:beforeAutospacing="1" w:afterAutospacing="1"/>
    </w:pPr>
  </w:style>
  <w:style w:type="paragraph" w:styleId="Title">
    <w:name w:val="Title"/>
    <w:basedOn w:val="Normal"/>
    <w:link w:val="TitleChar"/>
    <w:uiPriority w:val="99"/>
    <w:qFormat/>
    <w:rsid w:val="4D9FF953"/>
    <w:pPr>
      <w:jc w:val="center"/>
    </w:pPr>
    <w:rPr>
      <w:rFonts w:ascii="VNI-Times" w:hAnsi="VNI-Times"/>
      <w:sz w:val="28"/>
      <w:szCs w:val="28"/>
    </w:rPr>
  </w:style>
  <w:style w:type="paragraph" w:customStyle="1" w:styleId="Normal1">
    <w:name w:val="Normal1"/>
    <w:basedOn w:val="Normal"/>
    <w:uiPriority w:val="1"/>
    <w:rsid w:val="4D9FF953"/>
    <w:pPr>
      <w:spacing w:beforeAutospacing="1" w:afterAutospacing="1"/>
    </w:pPr>
    <w:rPr>
      <w:color w:val="000000" w:themeColor="text1"/>
    </w:rPr>
  </w:style>
  <w:style w:type="character" w:styleId="Hyperlink">
    <w:name w:val="Hyperlink"/>
    <w:rsid w:val="003B20CF"/>
    <w:rPr>
      <w:color w:val="0000FF"/>
      <w:u w:val="single"/>
    </w:rPr>
  </w:style>
  <w:style w:type="table" w:styleId="TableGrid">
    <w:name w:val="Table Grid"/>
    <w:basedOn w:val="TableNormal"/>
    <w:rsid w:val="009F3A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4D9FF953"/>
    <w:pPr>
      <w:tabs>
        <w:tab w:val="center" w:pos="4320"/>
        <w:tab w:val="right" w:pos="8640"/>
      </w:tabs>
    </w:pPr>
  </w:style>
  <w:style w:type="paragraph" w:customStyle="1" w:styleId="normal2">
    <w:name w:val="normal2"/>
    <w:basedOn w:val="Normal"/>
    <w:uiPriority w:val="1"/>
    <w:rsid w:val="4D9FF953"/>
    <w:pPr>
      <w:spacing w:beforeAutospacing="1" w:afterAutospacing="1"/>
    </w:pPr>
  </w:style>
  <w:style w:type="character" w:customStyle="1" w:styleId="FooterChar">
    <w:name w:val="Footer Char"/>
    <w:link w:val="Footer"/>
    <w:uiPriority w:val="99"/>
    <w:rsid w:val="4D9FF953"/>
    <w:rPr>
      <w:noProof/>
      <w:sz w:val="24"/>
      <w:szCs w:val="24"/>
      <w:lang w:eastAsia="en-US"/>
    </w:rPr>
  </w:style>
  <w:style w:type="character" w:styleId="CommentReference">
    <w:name w:val="annotation reference"/>
    <w:rsid w:val="00EE0CCD"/>
    <w:rPr>
      <w:sz w:val="16"/>
      <w:szCs w:val="16"/>
    </w:rPr>
  </w:style>
  <w:style w:type="paragraph" w:styleId="CommentText">
    <w:name w:val="annotation text"/>
    <w:basedOn w:val="Normal"/>
    <w:link w:val="CommentTextChar"/>
    <w:uiPriority w:val="1"/>
    <w:rsid w:val="4D9FF953"/>
    <w:rPr>
      <w:sz w:val="20"/>
      <w:szCs w:val="20"/>
    </w:rPr>
  </w:style>
  <w:style w:type="character" w:customStyle="1" w:styleId="CommentTextChar">
    <w:name w:val="Comment Text Char"/>
    <w:link w:val="CommentText"/>
    <w:uiPriority w:val="1"/>
    <w:rsid w:val="4D9FF953"/>
    <w:rPr>
      <w:noProof/>
      <w:lang w:eastAsia="en-US"/>
    </w:rPr>
  </w:style>
  <w:style w:type="paragraph" w:styleId="CommentSubject">
    <w:name w:val="annotation subject"/>
    <w:basedOn w:val="CommentText"/>
    <w:next w:val="CommentText"/>
    <w:link w:val="CommentSubjectChar"/>
    <w:uiPriority w:val="1"/>
    <w:rsid w:val="4D9FF953"/>
    <w:rPr>
      <w:b/>
      <w:bCs/>
    </w:rPr>
  </w:style>
  <w:style w:type="character" w:customStyle="1" w:styleId="CommentSubjectChar">
    <w:name w:val="Comment Subject Char"/>
    <w:link w:val="CommentSubject"/>
    <w:uiPriority w:val="1"/>
    <w:rsid w:val="4D9FF953"/>
    <w:rPr>
      <w:b/>
      <w:bCs/>
      <w:noProof/>
      <w:lang w:eastAsia="en-US"/>
    </w:rPr>
  </w:style>
  <w:style w:type="paragraph" w:styleId="BalloonText">
    <w:name w:val="Balloon Text"/>
    <w:basedOn w:val="Normal"/>
    <w:link w:val="BalloonTextChar"/>
    <w:uiPriority w:val="1"/>
    <w:rsid w:val="4D9FF953"/>
    <w:rPr>
      <w:rFonts w:ascii="Tahoma" w:hAnsi="Tahoma"/>
      <w:sz w:val="16"/>
      <w:szCs w:val="16"/>
    </w:rPr>
  </w:style>
  <w:style w:type="character" w:customStyle="1" w:styleId="BalloonTextChar">
    <w:name w:val="Balloon Text Char"/>
    <w:link w:val="BalloonText"/>
    <w:uiPriority w:val="1"/>
    <w:rsid w:val="4D9FF953"/>
    <w:rPr>
      <w:rFonts w:ascii="Tahoma" w:hAnsi="Tahoma" w:cs="Tahoma"/>
      <w:noProof/>
      <w:sz w:val="16"/>
      <w:szCs w:val="16"/>
      <w:lang w:eastAsia="en-US"/>
    </w:rPr>
  </w:style>
  <w:style w:type="paragraph" w:styleId="Revision">
    <w:name w:val="Revision"/>
    <w:hidden/>
    <w:uiPriority w:val="99"/>
    <w:semiHidden/>
    <w:rsid w:val="00F46A03"/>
    <w:rPr>
      <w:sz w:val="24"/>
      <w:szCs w:val="24"/>
      <w:lang w:eastAsia="en-US"/>
    </w:rPr>
  </w:style>
  <w:style w:type="paragraph" w:styleId="DocumentMap">
    <w:name w:val="Document Map"/>
    <w:basedOn w:val="Normal"/>
    <w:link w:val="DocumentMapChar"/>
    <w:uiPriority w:val="1"/>
    <w:rsid w:val="4D9FF953"/>
    <w:rPr>
      <w:rFonts w:ascii="Tahoma" w:hAnsi="Tahoma"/>
      <w:sz w:val="16"/>
      <w:szCs w:val="16"/>
    </w:rPr>
  </w:style>
  <w:style w:type="character" w:customStyle="1" w:styleId="DocumentMapChar">
    <w:name w:val="Document Map Char"/>
    <w:link w:val="DocumentMap"/>
    <w:uiPriority w:val="1"/>
    <w:rsid w:val="4D9FF953"/>
    <w:rPr>
      <w:rFonts w:ascii="Tahoma" w:hAnsi="Tahoma" w:cs="Tahoma"/>
      <w:noProof/>
      <w:sz w:val="16"/>
      <w:szCs w:val="16"/>
      <w:lang w:eastAsia="en-US"/>
    </w:rPr>
  </w:style>
  <w:style w:type="paragraph" w:customStyle="1" w:styleId="dieu">
    <w:name w:val="dieu"/>
    <w:basedOn w:val="Normal"/>
    <w:link w:val="dieuChar"/>
    <w:uiPriority w:val="1"/>
    <w:rsid w:val="4D9FF953"/>
    <w:pPr>
      <w:spacing w:after="120"/>
      <w:ind w:firstLine="720"/>
    </w:pPr>
    <w:rPr>
      <w:b/>
      <w:bCs/>
      <w:color w:val="0000FF"/>
      <w:sz w:val="26"/>
      <w:szCs w:val="26"/>
    </w:rPr>
  </w:style>
  <w:style w:type="character" w:customStyle="1" w:styleId="dieuChar">
    <w:name w:val="dieu Char"/>
    <w:link w:val="dieu"/>
    <w:uiPriority w:val="1"/>
    <w:rsid w:val="4D9FF953"/>
    <w:rPr>
      <w:b/>
      <w:bCs/>
      <w:noProof/>
      <w:color w:val="0000FF"/>
      <w:sz w:val="26"/>
      <w:szCs w:val="26"/>
    </w:rPr>
  </w:style>
  <w:style w:type="character" w:customStyle="1" w:styleId="TitleChar">
    <w:name w:val="Title Char"/>
    <w:link w:val="Title"/>
    <w:uiPriority w:val="99"/>
    <w:rsid w:val="4D9FF953"/>
    <w:rPr>
      <w:rFonts w:ascii="VNI-Times" w:hAnsi="VNI-Times"/>
      <w:noProof/>
      <w:sz w:val="28"/>
      <w:szCs w:val="28"/>
    </w:rPr>
  </w:style>
  <w:style w:type="paragraph" w:customStyle="1" w:styleId="Slogan">
    <w:name w:val="Slogan"/>
    <w:basedOn w:val="Normal"/>
    <w:uiPriority w:val="1"/>
    <w:rsid w:val="4D9FF953"/>
    <w:rPr>
      <w:rFonts w:ascii="Century Gothic" w:hAnsi="Century Gothic"/>
      <w:i/>
      <w:iCs/>
      <w:color w:val="993300"/>
      <w:sz w:val="18"/>
      <w:szCs w:val="18"/>
    </w:rPr>
  </w:style>
  <w:style w:type="character" w:customStyle="1" w:styleId="HeaderChar">
    <w:name w:val="Header Char"/>
    <w:link w:val="Header"/>
    <w:uiPriority w:val="1"/>
    <w:rsid w:val="4D9FF953"/>
    <w:rPr>
      <w:noProof/>
      <w:sz w:val="24"/>
      <w:szCs w:val="24"/>
    </w:rPr>
  </w:style>
  <w:style w:type="paragraph" w:styleId="BodyTextIndent">
    <w:name w:val="Body Text Indent"/>
    <w:basedOn w:val="Normal"/>
    <w:link w:val="BodyTextIndentChar"/>
    <w:uiPriority w:val="1"/>
    <w:rsid w:val="4D9FF953"/>
    <w:pPr>
      <w:spacing w:after="120"/>
      <w:ind w:left="360"/>
    </w:pPr>
  </w:style>
  <w:style w:type="character" w:customStyle="1" w:styleId="BodyTextIndentChar">
    <w:name w:val="Body Text Indent Char"/>
    <w:link w:val="BodyTextIndent"/>
    <w:uiPriority w:val="1"/>
    <w:rsid w:val="4D9FF953"/>
    <w:rPr>
      <w:noProof/>
      <w:sz w:val="24"/>
      <w:szCs w:val="24"/>
      <w:lang w:eastAsia="en-US"/>
    </w:rPr>
  </w:style>
  <w:style w:type="paragraph" w:styleId="ListParagraph">
    <w:name w:val="List Paragraph"/>
    <w:basedOn w:val="Normal"/>
    <w:uiPriority w:val="34"/>
    <w:qFormat/>
    <w:rsid w:val="4D9FF953"/>
    <w:pPr>
      <w:spacing w:after="160" w:line="259" w:lineRule="auto"/>
      <w:ind w:left="720"/>
      <w:contextualSpacing/>
    </w:pPr>
    <w:rPr>
      <w:rFonts w:ascii="Calibri" w:eastAsia="Calibri" w:hAnsi="Calibri"/>
      <w:sz w:val="22"/>
      <w:szCs w:val="22"/>
      <w:lang w:val="en-AU"/>
    </w:rPr>
  </w:style>
  <w:style w:type="paragraph" w:styleId="Subtitle">
    <w:name w:val="Subtitle"/>
    <w:basedOn w:val="Normal"/>
    <w:next w:val="Normal"/>
    <w:link w:val="SubtitleChar"/>
    <w:uiPriority w:val="11"/>
    <w:qFormat/>
    <w:rsid w:val="4D9FF953"/>
    <w:rPr>
      <w:rFonts w:eastAsiaTheme="minorEastAsia"/>
      <w:color w:val="5A5A5A"/>
    </w:rPr>
  </w:style>
  <w:style w:type="paragraph" w:styleId="Quote">
    <w:name w:val="Quote"/>
    <w:basedOn w:val="Normal"/>
    <w:next w:val="Normal"/>
    <w:link w:val="QuoteChar"/>
    <w:uiPriority w:val="29"/>
    <w:qFormat/>
    <w:rsid w:val="4D9FF953"/>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D9FF953"/>
    <w:pPr>
      <w:spacing w:before="360" w:after="360"/>
      <w:ind w:left="864" w:right="864"/>
      <w:jc w:val="center"/>
    </w:pPr>
    <w:rPr>
      <w:i/>
      <w:iCs/>
      <w:color w:val="4472C4" w:themeColor="accent1"/>
    </w:rPr>
  </w:style>
  <w:style w:type="character" w:customStyle="1" w:styleId="Heading1Char">
    <w:name w:val="Heading 1 Char"/>
    <w:basedOn w:val="DefaultParagraphFont"/>
    <w:link w:val="Heading1"/>
    <w:uiPriority w:val="9"/>
    <w:rsid w:val="4D9FF953"/>
    <w:rPr>
      <w:rFonts w:asciiTheme="majorHAnsi" w:eastAsiaTheme="majorEastAsia" w:hAnsiTheme="majorHAnsi" w:cstheme="majorBidi"/>
      <w:noProof/>
      <w:color w:val="2F5496" w:themeColor="accent1" w:themeShade="BF"/>
      <w:sz w:val="32"/>
      <w:szCs w:val="32"/>
      <w:lang w:val="en-US"/>
    </w:rPr>
  </w:style>
  <w:style w:type="character" w:customStyle="1" w:styleId="Heading4Char">
    <w:name w:val="Heading 4 Char"/>
    <w:basedOn w:val="DefaultParagraphFont"/>
    <w:link w:val="Heading4"/>
    <w:uiPriority w:val="9"/>
    <w:rsid w:val="4D9FF953"/>
    <w:rPr>
      <w:rFonts w:asciiTheme="majorHAnsi" w:eastAsiaTheme="majorEastAsia" w:hAnsiTheme="majorHAnsi" w:cstheme="majorBidi"/>
      <w:i/>
      <w:iCs/>
      <w:noProof/>
      <w:color w:val="2F5496" w:themeColor="accent1" w:themeShade="BF"/>
      <w:lang w:val="en-US"/>
    </w:rPr>
  </w:style>
  <w:style w:type="character" w:customStyle="1" w:styleId="Heading5Char">
    <w:name w:val="Heading 5 Char"/>
    <w:basedOn w:val="DefaultParagraphFont"/>
    <w:link w:val="Heading5"/>
    <w:uiPriority w:val="9"/>
    <w:rsid w:val="4D9FF953"/>
    <w:rPr>
      <w:rFonts w:asciiTheme="majorHAnsi" w:eastAsiaTheme="majorEastAsia" w:hAnsiTheme="majorHAnsi" w:cstheme="majorBidi"/>
      <w:noProof/>
      <w:color w:val="2F5496" w:themeColor="accent1" w:themeShade="BF"/>
      <w:lang w:val="en-US"/>
    </w:rPr>
  </w:style>
  <w:style w:type="character" w:customStyle="1" w:styleId="Heading6Char">
    <w:name w:val="Heading 6 Char"/>
    <w:basedOn w:val="DefaultParagraphFont"/>
    <w:link w:val="Heading6"/>
    <w:uiPriority w:val="9"/>
    <w:rsid w:val="4D9FF953"/>
    <w:rPr>
      <w:rFonts w:asciiTheme="majorHAnsi" w:eastAsiaTheme="majorEastAsia" w:hAnsiTheme="majorHAnsi" w:cstheme="majorBidi"/>
      <w:noProof/>
      <w:color w:val="1F3763"/>
      <w:lang w:val="en-US"/>
    </w:rPr>
  </w:style>
  <w:style w:type="character" w:customStyle="1" w:styleId="Heading8Char">
    <w:name w:val="Heading 8 Char"/>
    <w:basedOn w:val="DefaultParagraphFont"/>
    <w:link w:val="Heading8"/>
    <w:uiPriority w:val="9"/>
    <w:rsid w:val="4D9FF953"/>
    <w:rPr>
      <w:rFonts w:asciiTheme="majorHAnsi" w:eastAsiaTheme="majorEastAsia" w:hAnsiTheme="majorHAnsi" w:cstheme="majorBidi"/>
      <w:noProof/>
      <w:color w:val="272727"/>
      <w:sz w:val="21"/>
      <w:szCs w:val="21"/>
      <w:lang w:val="en-US"/>
    </w:rPr>
  </w:style>
  <w:style w:type="character" w:customStyle="1" w:styleId="Heading9Char">
    <w:name w:val="Heading 9 Char"/>
    <w:basedOn w:val="DefaultParagraphFont"/>
    <w:link w:val="Heading9"/>
    <w:uiPriority w:val="9"/>
    <w:rsid w:val="4D9FF953"/>
    <w:rPr>
      <w:rFonts w:asciiTheme="majorHAnsi" w:eastAsiaTheme="majorEastAsia" w:hAnsiTheme="majorHAnsi" w:cstheme="majorBidi"/>
      <w:i/>
      <w:iCs/>
      <w:noProof/>
      <w:color w:val="272727"/>
      <w:sz w:val="21"/>
      <w:szCs w:val="21"/>
      <w:lang w:val="en-US"/>
    </w:rPr>
  </w:style>
  <w:style w:type="character" w:customStyle="1" w:styleId="SubtitleChar">
    <w:name w:val="Subtitle Char"/>
    <w:basedOn w:val="DefaultParagraphFont"/>
    <w:link w:val="Subtitle"/>
    <w:uiPriority w:val="11"/>
    <w:rsid w:val="4D9FF953"/>
    <w:rPr>
      <w:rFonts w:ascii="Times New Roman" w:eastAsiaTheme="minorEastAsia" w:hAnsi="Times New Roman" w:cs="Times New Roman"/>
      <w:noProof/>
      <w:color w:val="5A5A5A"/>
      <w:lang w:val="en-US"/>
    </w:rPr>
  </w:style>
  <w:style w:type="character" w:customStyle="1" w:styleId="QuoteChar">
    <w:name w:val="Quote Char"/>
    <w:basedOn w:val="DefaultParagraphFont"/>
    <w:link w:val="Quote"/>
    <w:uiPriority w:val="29"/>
    <w:rsid w:val="4D9FF953"/>
    <w:rPr>
      <w:i/>
      <w:iCs/>
      <w:noProof/>
      <w:color w:val="404040" w:themeColor="text1" w:themeTint="BF"/>
      <w:lang w:val="en-US"/>
    </w:rPr>
  </w:style>
  <w:style w:type="character" w:customStyle="1" w:styleId="IntenseQuoteChar">
    <w:name w:val="Intense Quote Char"/>
    <w:basedOn w:val="DefaultParagraphFont"/>
    <w:link w:val="IntenseQuote"/>
    <w:uiPriority w:val="30"/>
    <w:rsid w:val="4D9FF953"/>
    <w:rPr>
      <w:i/>
      <w:iCs/>
      <w:noProof/>
      <w:color w:val="4472C4" w:themeColor="accent1"/>
      <w:lang w:val="en-US"/>
    </w:rPr>
  </w:style>
  <w:style w:type="paragraph" w:styleId="TOC1">
    <w:name w:val="toc 1"/>
    <w:basedOn w:val="Normal"/>
    <w:next w:val="Normal"/>
    <w:uiPriority w:val="39"/>
    <w:unhideWhenUsed/>
    <w:rsid w:val="4D9FF953"/>
    <w:pPr>
      <w:spacing w:after="100"/>
    </w:pPr>
  </w:style>
  <w:style w:type="paragraph" w:styleId="TOC2">
    <w:name w:val="toc 2"/>
    <w:basedOn w:val="Normal"/>
    <w:next w:val="Normal"/>
    <w:uiPriority w:val="39"/>
    <w:unhideWhenUsed/>
    <w:rsid w:val="4D9FF953"/>
    <w:pPr>
      <w:spacing w:after="100"/>
      <w:ind w:left="220"/>
    </w:pPr>
  </w:style>
  <w:style w:type="paragraph" w:styleId="TOC3">
    <w:name w:val="toc 3"/>
    <w:basedOn w:val="Normal"/>
    <w:next w:val="Normal"/>
    <w:uiPriority w:val="39"/>
    <w:unhideWhenUsed/>
    <w:rsid w:val="4D9FF953"/>
    <w:pPr>
      <w:spacing w:after="100"/>
      <w:ind w:left="440"/>
    </w:pPr>
  </w:style>
  <w:style w:type="paragraph" w:styleId="TOC4">
    <w:name w:val="toc 4"/>
    <w:basedOn w:val="Normal"/>
    <w:next w:val="Normal"/>
    <w:uiPriority w:val="39"/>
    <w:unhideWhenUsed/>
    <w:rsid w:val="4D9FF953"/>
    <w:pPr>
      <w:spacing w:after="100"/>
      <w:ind w:left="660"/>
    </w:pPr>
  </w:style>
  <w:style w:type="paragraph" w:styleId="TOC5">
    <w:name w:val="toc 5"/>
    <w:basedOn w:val="Normal"/>
    <w:next w:val="Normal"/>
    <w:uiPriority w:val="39"/>
    <w:unhideWhenUsed/>
    <w:rsid w:val="4D9FF953"/>
    <w:pPr>
      <w:spacing w:after="100"/>
      <w:ind w:left="880"/>
    </w:pPr>
  </w:style>
  <w:style w:type="paragraph" w:styleId="TOC6">
    <w:name w:val="toc 6"/>
    <w:basedOn w:val="Normal"/>
    <w:next w:val="Normal"/>
    <w:uiPriority w:val="39"/>
    <w:unhideWhenUsed/>
    <w:rsid w:val="4D9FF953"/>
    <w:pPr>
      <w:spacing w:after="100"/>
      <w:ind w:left="1100"/>
    </w:pPr>
  </w:style>
  <w:style w:type="paragraph" w:styleId="TOC7">
    <w:name w:val="toc 7"/>
    <w:basedOn w:val="Normal"/>
    <w:next w:val="Normal"/>
    <w:uiPriority w:val="39"/>
    <w:unhideWhenUsed/>
    <w:rsid w:val="4D9FF953"/>
    <w:pPr>
      <w:spacing w:after="100"/>
      <w:ind w:left="1320"/>
    </w:pPr>
  </w:style>
  <w:style w:type="paragraph" w:styleId="TOC8">
    <w:name w:val="toc 8"/>
    <w:basedOn w:val="Normal"/>
    <w:next w:val="Normal"/>
    <w:uiPriority w:val="39"/>
    <w:unhideWhenUsed/>
    <w:rsid w:val="4D9FF953"/>
    <w:pPr>
      <w:spacing w:after="100"/>
      <w:ind w:left="1540"/>
    </w:pPr>
  </w:style>
  <w:style w:type="paragraph" w:styleId="TOC9">
    <w:name w:val="toc 9"/>
    <w:basedOn w:val="Normal"/>
    <w:next w:val="Normal"/>
    <w:uiPriority w:val="39"/>
    <w:unhideWhenUsed/>
    <w:rsid w:val="4D9FF953"/>
    <w:pPr>
      <w:spacing w:after="100"/>
      <w:ind w:left="1760"/>
    </w:pPr>
  </w:style>
  <w:style w:type="paragraph" w:styleId="EndnoteText">
    <w:name w:val="endnote text"/>
    <w:basedOn w:val="Normal"/>
    <w:link w:val="EndnoteTextChar"/>
    <w:uiPriority w:val="99"/>
    <w:semiHidden/>
    <w:unhideWhenUsed/>
    <w:rsid w:val="4D9FF953"/>
    <w:rPr>
      <w:sz w:val="20"/>
      <w:szCs w:val="20"/>
    </w:rPr>
  </w:style>
  <w:style w:type="character" w:customStyle="1" w:styleId="EndnoteTextChar">
    <w:name w:val="Endnote Text Char"/>
    <w:basedOn w:val="DefaultParagraphFont"/>
    <w:link w:val="EndnoteText"/>
    <w:uiPriority w:val="99"/>
    <w:semiHidden/>
    <w:rsid w:val="4D9FF953"/>
    <w:rPr>
      <w:noProof/>
      <w:sz w:val="20"/>
      <w:szCs w:val="20"/>
      <w:lang w:val="en-US"/>
    </w:rPr>
  </w:style>
  <w:style w:type="paragraph" w:styleId="FootnoteText">
    <w:name w:val="footnote text"/>
    <w:basedOn w:val="Normal"/>
    <w:link w:val="FootnoteTextChar"/>
    <w:uiPriority w:val="99"/>
    <w:semiHidden/>
    <w:unhideWhenUsed/>
    <w:rsid w:val="4D9FF953"/>
    <w:rPr>
      <w:sz w:val="20"/>
      <w:szCs w:val="20"/>
    </w:rPr>
  </w:style>
  <w:style w:type="character" w:customStyle="1" w:styleId="FootnoteTextChar">
    <w:name w:val="Footnote Text Char"/>
    <w:basedOn w:val="DefaultParagraphFont"/>
    <w:link w:val="FootnoteText"/>
    <w:uiPriority w:val="99"/>
    <w:semiHidden/>
    <w:rsid w:val="4D9FF953"/>
    <w:rPr>
      <w:noProof/>
      <w:sz w:val="20"/>
      <w:szCs w:val="20"/>
      <w:lang w:val="en-US"/>
    </w:rPr>
  </w:style>
  <w:style w:type="character" w:styleId="UnresolvedMention">
    <w:name w:val="Unresolved Mention"/>
    <w:basedOn w:val="DefaultParagraphFont"/>
    <w:uiPriority w:val="99"/>
    <w:semiHidden/>
    <w:unhideWhenUsed/>
    <w:rsid w:val="00A12B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379309">
      <w:bodyDiv w:val="1"/>
      <w:marLeft w:val="0"/>
      <w:marRight w:val="0"/>
      <w:marTop w:val="0"/>
      <w:marBottom w:val="0"/>
      <w:divBdr>
        <w:top w:val="none" w:sz="0" w:space="0" w:color="auto"/>
        <w:left w:val="none" w:sz="0" w:space="0" w:color="auto"/>
        <w:bottom w:val="none" w:sz="0" w:space="0" w:color="auto"/>
        <w:right w:val="none" w:sz="0" w:space="0" w:color="auto"/>
      </w:divBdr>
    </w:div>
    <w:div w:id="257371522">
      <w:bodyDiv w:val="1"/>
      <w:marLeft w:val="0"/>
      <w:marRight w:val="0"/>
      <w:marTop w:val="0"/>
      <w:marBottom w:val="0"/>
      <w:divBdr>
        <w:top w:val="none" w:sz="0" w:space="0" w:color="auto"/>
        <w:left w:val="none" w:sz="0" w:space="0" w:color="auto"/>
        <w:bottom w:val="none" w:sz="0" w:space="0" w:color="auto"/>
        <w:right w:val="none" w:sz="0" w:space="0" w:color="auto"/>
      </w:divBdr>
    </w:div>
    <w:div w:id="529147515">
      <w:bodyDiv w:val="1"/>
      <w:marLeft w:val="0"/>
      <w:marRight w:val="0"/>
      <w:marTop w:val="0"/>
      <w:marBottom w:val="0"/>
      <w:divBdr>
        <w:top w:val="none" w:sz="0" w:space="0" w:color="auto"/>
        <w:left w:val="none" w:sz="0" w:space="0" w:color="auto"/>
        <w:bottom w:val="none" w:sz="0" w:space="0" w:color="auto"/>
        <w:right w:val="none" w:sz="0" w:space="0" w:color="auto"/>
      </w:divBdr>
    </w:div>
    <w:div w:id="576600746">
      <w:bodyDiv w:val="1"/>
      <w:marLeft w:val="0"/>
      <w:marRight w:val="0"/>
      <w:marTop w:val="0"/>
      <w:marBottom w:val="0"/>
      <w:divBdr>
        <w:top w:val="none" w:sz="0" w:space="0" w:color="auto"/>
        <w:left w:val="none" w:sz="0" w:space="0" w:color="auto"/>
        <w:bottom w:val="none" w:sz="0" w:space="0" w:color="auto"/>
        <w:right w:val="none" w:sz="0" w:space="0" w:color="auto"/>
      </w:divBdr>
      <w:divsChild>
        <w:div w:id="1015418862">
          <w:marLeft w:val="0"/>
          <w:marRight w:val="0"/>
          <w:marTop w:val="0"/>
          <w:marBottom w:val="0"/>
          <w:divBdr>
            <w:top w:val="none" w:sz="0" w:space="0" w:color="auto"/>
            <w:left w:val="none" w:sz="0" w:space="0" w:color="auto"/>
            <w:bottom w:val="none" w:sz="0" w:space="0" w:color="auto"/>
            <w:right w:val="none" w:sz="0" w:space="0" w:color="auto"/>
          </w:divBdr>
        </w:div>
      </w:divsChild>
    </w:div>
    <w:div w:id="879514080">
      <w:bodyDiv w:val="1"/>
      <w:marLeft w:val="0"/>
      <w:marRight w:val="0"/>
      <w:marTop w:val="0"/>
      <w:marBottom w:val="0"/>
      <w:divBdr>
        <w:top w:val="none" w:sz="0" w:space="0" w:color="auto"/>
        <w:left w:val="none" w:sz="0" w:space="0" w:color="auto"/>
        <w:bottom w:val="none" w:sz="0" w:space="0" w:color="auto"/>
        <w:right w:val="none" w:sz="0" w:space="0" w:color="auto"/>
      </w:divBdr>
    </w:div>
    <w:div w:id="1091272573">
      <w:bodyDiv w:val="1"/>
      <w:marLeft w:val="0"/>
      <w:marRight w:val="0"/>
      <w:marTop w:val="0"/>
      <w:marBottom w:val="0"/>
      <w:divBdr>
        <w:top w:val="none" w:sz="0" w:space="0" w:color="auto"/>
        <w:left w:val="none" w:sz="0" w:space="0" w:color="auto"/>
        <w:bottom w:val="none" w:sz="0" w:space="0" w:color="auto"/>
        <w:right w:val="none" w:sz="0" w:space="0" w:color="auto"/>
      </w:divBdr>
    </w:div>
    <w:div w:id="1113013089">
      <w:bodyDiv w:val="1"/>
      <w:marLeft w:val="0"/>
      <w:marRight w:val="0"/>
      <w:marTop w:val="0"/>
      <w:marBottom w:val="0"/>
      <w:divBdr>
        <w:top w:val="none" w:sz="0" w:space="0" w:color="auto"/>
        <w:left w:val="none" w:sz="0" w:space="0" w:color="auto"/>
        <w:bottom w:val="none" w:sz="0" w:space="0" w:color="auto"/>
        <w:right w:val="none" w:sz="0" w:space="0" w:color="auto"/>
      </w:divBdr>
    </w:div>
    <w:div w:id="1172259494">
      <w:bodyDiv w:val="1"/>
      <w:marLeft w:val="0"/>
      <w:marRight w:val="0"/>
      <w:marTop w:val="0"/>
      <w:marBottom w:val="0"/>
      <w:divBdr>
        <w:top w:val="none" w:sz="0" w:space="0" w:color="auto"/>
        <w:left w:val="none" w:sz="0" w:space="0" w:color="auto"/>
        <w:bottom w:val="none" w:sz="0" w:space="0" w:color="auto"/>
        <w:right w:val="none" w:sz="0" w:space="0" w:color="auto"/>
      </w:divBdr>
    </w:div>
    <w:div w:id="1853448918">
      <w:bodyDiv w:val="1"/>
      <w:marLeft w:val="0"/>
      <w:marRight w:val="0"/>
      <w:marTop w:val="0"/>
      <w:marBottom w:val="0"/>
      <w:divBdr>
        <w:top w:val="none" w:sz="0" w:space="0" w:color="auto"/>
        <w:left w:val="none" w:sz="0" w:space="0" w:color="auto"/>
        <w:bottom w:val="none" w:sz="0" w:space="0" w:color="auto"/>
        <w:right w:val="none" w:sz="0" w:space="0" w:color="auto"/>
      </w:divBdr>
    </w:div>
    <w:div w:id="193227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eader" Target="header2.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www.ezgsm.fpts.com.vn"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hyperlink" Target="https://dothitanthanh.v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2f6ae19-22d5-4f72-9dab-45a1338c7470">
      <Terms xmlns="http://schemas.microsoft.com/office/infopath/2007/PartnerControls"/>
    </lcf76f155ced4ddcb4097134ff3c332f>
    <TaxCatchAll xmlns="8d10d84c-170a-44a3-8857-1a5be32a60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ài liệu" ma:contentTypeID="0x0101006A120C97F1B9D843821179440A419689" ma:contentTypeVersion="18" ma:contentTypeDescription="Tạo tài liệu mới." ma:contentTypeScope="" ma:versionID="a538250fcd35032851be0dbcaa07cab7">
  <xsd:schema xmlns:xsd="http://www.w3.org/2001/XMLSchema" xmlns:xs="http://www.w3.org/2001/XMLSchema" xmlns:p="http://schemas.microsoft.com/office/2006/metadata/properties" xmlns:ns2="02f6ae19-22d5-4f72-9dab-45a1338c7470" xmlns:ns3="8d10d84c-170a-44a3-8857-1a5be32a60aa" targetNamespace="http://schemas.microsoft.com/office/2006/metadata/properties" ma:root="true" ma:fieldsID="00c4a017dd67098f69b49e48be81930d" ns2:_="" ns3:_="">
    <xsd:import namespace="02f6ae19-22d5-4f72-9dab-45a1338c7470"/>
    <xsd:import namespace="8d10d84c-170a-44a3-8857-1a5be32a60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6ae19-22d5-4f72-9dab-45a1338c7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hẻ Hình ảnh" ma:readOnly="false" ma:fieldId="{5cf76f15-5ced-4ddc-b409-7134ff3c332f}" ma:taxonomyMulti="true" ma:sspId="8f7c344f-19d0-4f45-b23a-2df2b546d21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10d84c-170a-44a3-8857-1a5be32a60aa" elementFormDefault="qualified">
    <xsd:import namespace="http://schemas.microsoft.com/office/2006/documentManagement/types"/>
    <xsd:import namespace="http://schemas.microsoft.com/office/infopath/2007/PartnerControls"/>
    <xsd:element name="SharedWithUsers" ma:index="17"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hia sẻ Có Chi tiết" ma:internalName="SharedWithDetails" ma:readOnly="true">
      <xsd:simpleType>
        <xsd:restriction base="dms:Note">
          <xsd:maxLength value="255"/>
        </xsd:restriction>
      </xsd:simpleType>
    </xsd:element>
    <xsd:element name="TaxCatchAll" ma:index="23" nillable="true" ma:displayName="Taxonomy Catch All Column" ma:hidden="true" ma:list="{449a9851-b464-4114-a6c9-0310f474db1e}" ma:internalName="TaxCatchAll" ma:showField="CatchAllData" ma:web="8d10d84c-170a-44a3-8857-1a5be32a60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DC6D37-BD1F-4287-9D5F-A9EF60415C88}">
  <ds:schemaRefs>
    <ds:schemaRef ds:uri="http://schemas.microsoft.com/office/2006/metadata/properties"/>
    <ds:schemaRef ds:uri="http://schemas.microsoft.com/office/infopath/2007/PartnerControls"/>
    <ds:schemaRef ds:uri="02f6ae19-22d5-4f72-9dab-45a1338c7470"/>
    <ds:schemaRef ds:uri="8d10d84c-170a-44a3-8857-1a5be32a60aa"/>
  </ds:schemaRefs>
</ds:datastoreItem>
</file>

<file path=customXml/itemProps2.xml><?xml version="1.0" encoding="utf-8"?>
<ds:datastoreItem xmlns:ds="http://schemas.openxmlformats.org/officeDocument/2006/customXml" ds:itemID="{C20BAB21-A006-4E2E-919A-658C6148F0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6ae19-22d5-4f72-9dab-45a1338c7470"/>
    <ds:schemaRef ds:uri="8d10d84c-170a-44a3-8857-1a5be32a60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2E1FA0-A1D4-4254-9D0F-6C2A17383F53}">
  <ds:schemaRefs>
    <ds:schemaRef ds:uri="http://schemas.openxmlformats.org/officeDocument/2006/bibliography"/>
  </ds:schemaRefs>
</ds:datastoreItem>
</file>

<file path=customXml/itemProps4.xml><?xml version="1.0" encoding="utf-8"?>
<ds:datastoreItem xmlns:ds="http://schemas.openxmlformats.org/officeDocument/2006/customXml" ds:itemID="{D2F19E6F-73C4-444A-AB5E-DCE09C6875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7</Pages>
  <Words>2355</Words>
  <Characters>13429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TỜ TRÌNH ĐẠI HỘI ĐỒNG CỔ ĐÔNG THƯỜNG NIÊN</vt:lpstr>
    </vt:vector>
  </TitlesOfParts>
  <Company>SSI</Company>
  <LinksUpToDate>false</LinksUpToDate>
  <CharactersWithSpaces>15753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TỜ TRÌNH ĐẠI HỘI ĐỒNG CỔ ĐÔNG THƯỜNG NIÊN</dc:title>
  <dc:subject/>
  <dc:creator>binhvt</dc:creator>
  <cp:keywords/>
  <cp:lastModifiedBy>Ngan Pham Hoang Kim</cp:lastModifiedBy>
  <cp:revision>221</cp:revision>
  <cp:lastPrinted>2021-04-06T16:47:00Z</cp:lastPrinted>
  <dcterms:created xsi:type="dcterms:W3CDTF">2022-03-22T12:46:00Z</dcterms:created>
  <dcterms:modified xsi:type="dcterms:W3CDTF">2025-10-21T07:41:00Z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0x0101006A120C97F1B9D843821179440A419689</vt:lpwstr>
  </property>
  <property fmtid="{D5CDD505-2E9C-101B-9397-08002B2CF9AE}" pid="3" name="MediaServiceImageTags">
    <vt:lpwstr/>
  </property>
</Properties>
</file>